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2DAC" w14:textId="5597F188" w:rsidR="000528A9" w:rsidRDefault="000528A9" w:rsidP="009B3C47">
      <w:pPr>
        <w:spacing w:after="0" w:line="240" w:lineRule="auto"/>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II PIRKIMO DALIS</w:t>
      </w:r>
    </w:p>
    <w:p w14:paraId="33405577" w14:textId="7EAC7938" w:rsidR="00606AC6" w:rsidRDefault="009B3C47" w:rsidP="000528A9">
      <w:pPr>
        <w:spacing w:after="0" w:line="240" w:lineRule="auto"/>
        <w:ind w:firstLine="720"/>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MIEGMAIŠIAI</w:t>
      </w:r>
      <w:r w:rsidR="00606AC6">
        <w:rPr>
          <w:rFonts w:ascii="Times New Roman" w:eastAsia="Times New Roman" w:hAnsi="Times New Roman" w:cs="Times New Roman"/>
          <w:b/>
          <w:bCs/>
          <w:kern w:val="0"/>
          <w:sz w:val="24"/>
          <w:szCs w:val="24"/>
          <w:lang w:eastAsia="lt-LT"/>
          <w14:ligatures w14:val="none"/>
        </w:rPr>
        <w:t xml:space="preserve"> </w:t>
      </w:r>
      <w:r w:rsidR="00606AC6" w:rsidRPr="00E82A8E">
        <w:rPr>
          <w:rFonts w:ascii="Times New Roman" w:eastAsia="Times New Roman" w:hAnsi="Times New Roman" w:cs="Times New Roman"/>
          <w:b/>
          <w:bCs/>
          <w:kern w:val="0"/>
          <w:sz w:val="24"/>
          <w:szCs w:val="24"/>
          <w:lang w:eastAsia="lt-LT"/>
          <w14:ligatures w14:val="none"/>
        </w:rPr>
        <w:t>(PILDO TIEKĖJAS)</w:t>
      </w:r>
    </w:p>
    <w:p w14:paraId="7C6CF82C" w14:textId="77777777" w:rsidR="000528A9" w:rsidRDefault="000528A9" w:rsidP="008208AB">
      <w:pPr>
        <w:spacing w:after="0" w:line="240" w:lineRule="auto"/>
        <w:ind w:firstLine="720"/>
        <w:jc w:val="both"/>
        <w:rPr>
          <w:rFonts w:ascii="Times New Roman" w:eastAsia="Times New Roman" w:hAnsi="Times New Roman" w:cs="Times New Roman"/>
          <w:b/>
          <w:bCs/>
          <w:kern w:val="0"/>
          <w:sz w:val="24"/>
          <w:szCs w:val="24"/>
          <w:lang w:eastAsia="lt-LT"/>
          <w14:ligatures w14:val="none"/>
        </w:rPr>
      </w:pPr>
    </w:p>
    <w:p w14:paraId="0FDC24DD" w14:textId="23C6267A" w:rsidR="008208AB" w:rsidRPr="009A6135" w:rsidRDefault="008208AB" w:rsidP="009A6135">
      <w:pPr>
        <w:spacing w:after="0" w:line="240" w:lineRule="auto"/>
        <w:ind w:firstLine="1134"/>
        <w:jc w:val="both"/>
        <w:rPr>
          <w:rFonts w:ascii="Times New Roman" w:eastAsia="Times New Roman" w:hAnsi="Times New Roman" w:cs="Times New Roman"/>
          <w:kern w:val="0"/>
          <w:sz w:val="24"/>
          <w:szCs w:val="24"/>
          <w:lang w:eastAsia="lt-LT"/>
          <w14:ligatures w14:val="none"/>
        </w:rPr>
      </w:pPr>
      <w:r w:rsidRPr="009A6135">
        <w:rPr>
          <w:rFonts w:ascii="Times New Roman" w:eastAsia="Times New Roman" w:hAnsi="Times New Roman" w:cs="Times New Roman"/>
          <w:b/>
          <w:bCs/>
          <w:kern w:val="0"/>
          <w:sz w:val="24"/>
          <w:szCs w:val="24"/>
          <w:lang w:eastAsia="lt-LT"/>
          <w14:ligatures w14:val="none"/>
        </w:rPr>
        <w:t xml:space="preserve">II dalies Pirkimu siekiama įsigyti </w:t>
      </w:r>
      <w:r w:rsidR="00AC4965">
        <w:rPr>
          <w:rFonts w:ascii="Times New Roman" w:eastAsia="Times New Roman" w:hAnsi="Times New Roman" w:cs="Times New Roman"/>
          <w:b/>
          <w:bCs/>
          <w:kern w:val="0"/>
          <w:sz w:val="24"/>
          <w:szCs w:val="24"/>
          <w:lang w:eastAsia="lt-LT"/>
          <w14:ligatures w14:val="none"/>
        </w:rPr>
        <w:t>miegmaišius</w:t>
      </w:r>
      <w:r w:rsidRPr="009A6135">
        <w:rPr>
          <w:rFonts w:ascii="Times New Roman" w:eastAsia="Times New Roman" w:hAnsi="Times New Roman" w:cs="Times New Roman"/>
          <w:kern w:val="0"/>
          <w:sz w:val="24"/>
          <w:szCs w:val="24"/>
          <w:lang w:eastAsia="lt-LT"/>
          <w14:ligatures w14:val="none"/>
        </w:rPr>
        <w:t>.</w:t>
      </w:r>
    </w:p>
    <w:p w14:paraId="3D3E6C66" w14:textId="2B65BBA2" w:rsidR="009A6135" w:rsidRPr="009A6135" w:rsidRDefault="009A6135" w:rsidP="009A6135">
      <w:pPr>
        <w:spacing w:after="0"/>
        <w:ind w:firstLine="1134"/>
        <w:jc w:val="both"/>
        <w:rPr>
          <w:rFonts w:ascii="Times New Roman" w:eastAsia="Times New Roman" w:hAnsi="Times New Roman" w:cs="Times New Roman"/>
          <w:kern w:val="0"/>
          <w:sz w:val="24"/>
          <w:szCs w:val="24"/>
          <w:lang w:eastAsia="lt-LT"/>
          <w14:ligatures w14:val="none"/>
        </w:rPr>
      </w:pPr>
      <w:r w:rsidRPr="009A6135">
        <w:rPr>
          <w:rFonts w:ascii="Times New Roman" w:eastAsia="Times New Roman" w:hAnsi="Times New Roman" w:cs="Times New Roman"/>
          <w:sz w:val="24"/>
          <w:szCs w:val="24"/>
          <w:lang w:eastAsia="lt-LT"/>
        </w:rPr>
        <w:t xml:space="preserve">Kauno rajono savivaldybė (toliau – Užsakovas) numato įsigyti </w:t>
      </w:r>
      <w:r w:rsidRPr="009A6135">
        <w:rPr>
          <w:rFonts w:ascii="Times New Roman" w:hAnsi="Times New Roman" w:cs="Times New Roman"/>
          <w:sz w:val="24"/>
          <w:szCs w:val="24"/>
        </w:rPr>
        <w:t xml:space="preserve">civilinės saugos priemonių, skirtų </w:t>
      </w:r>
      <w:r w:rsidRPr="009A6135">
        <w:rPr>
          <w:rFonts w:ascii="Times New Roman" w:hAnsi="Times New Roman" w:cs="Times New Roman"/>
          <w:noProof/>
          <w:sz w:val="24"/>
          <w:szCs w:val="24"/>
        </w:rPr>
        <w:t>ekstremaliųjų situacijų valdymui</w:t>
      </w:r>
      <w:r w:rsidRPr="009A6135">
        <w:rPr>
          <w:rFonts w:ascii="Times New Roman" w:hAnsi="Times New Roman" w:cs="Times New Roman"/>
          <w:sz w:val="24"/>
          <w:szCs w:val="24"/>
        </w:rPr>
        <w:t xml:space="preserve"> –</w:t>
      </w:r>
      <w:r w:rsidRPr="009A6135">
        <w:rPr>
          <w:rFonts w:ascii="Times New Roman" w:eastAsia="Times New Roman" w:hAnsi="Times New Roman" w:cs="Times New Roman"/>
          <w:sz w:val="24"/>
          <w:szCs w:val="24"/>
          <w:lang w:eastAsia="lt-LT"/>
        </w:rPr>
        <w:t xml:space="preserve"> sulankstomos lovos ir miegmaišiai (toliau- – Prekės), skirti evakuotų žmonių laikinam apgyvendinimui (nakvynei) kolektyvinės apsaugos statiniuose. Prekės bus naudojamos Lietuvos Respublikos teritorijoje.  </w:t>
      </w:r>
    </w:p>
    <w:p w14:paraId="679828D4" w14:textId="77777777" w:rsidR="00F43028" w:rsidRPr="00E82A8E" w:rsidRDefault="00F43028" w:rsidP="00B167D5">
      <w:pPr>
        <w:spacing w:after="0" w:line="240" w:lineRule="auto"/>
        <w:ind w:firstLine="567"/>
        <w:rPr>
          <w:rFonts w:ascii="Times New Roman" w:hAnsi="Times New Roman" w:cs="Times New Roman"/>
          <w:sz w:val="24"/>
          <w:szCs w:val="24"/>
        </w:rPr>
      </w:pPr>
    </w:p>
    <w:tbl>
      <w:tblPr>
        <w:tblW w:w="127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5"/>
        <w:gridCol w:w="4678"/>
        <w:gridCol w:w="5103"/>
      </w:tblGrid>
      <w:tr w:rsidR="00702ECC" w:rsidRPr="00E82A8E" w14:paraId="392F6D71" w14:textId="77777777" w:rsidTr="006746C3">
        <w:tc>
          <w:tcPr>
            <w:tcW w:w="12758" w:type="dxa"/>
            <w:gridSpan w:val="4"/>
            <w:shd w:val="clear" w:color="auto" w:fill="D9D9D9"/>
            <w:vAlign w:val="center"/>
          </w:tcPr>
          <w:p w14:paraId="27B0801C" w14:textId="6CC0FE62" w:rsidR="00702ECC" w:rsidRPr="00E82A8E" w:rsidRDefault="00AC4965" w:rsidP="00755100">
            <w:pPr>
              <w:spacing w:after="0" w:line="240" w:lineRule="auto"/>
              <w:ind w:firstLine="567"/>
              <w:jc w:val="center"/>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MIEGMAIŠIAI</w:t>
            </w:r>
          </w:p>
        </w:tc>
      </w:tr>
      <w:tr w:rsidR="00702ECC" w:rsidRPr="00E82A8E" w14:paraId="5F0335B9" w14:textId="77777777" w:rsidTr="009B3C47">
        <w:tc>
          <w:tcPr>
            <w:tcW w:w="992" w:type="dxa"/>
            <w:shd w:val="clear" w:color="auto" w:fill="D9D9D9"/>
            <w:vAlign w:val="center"/>
            <w:hideMark/>
          </w:tcPr>
          <w:p w14:paraId="6B865586" w14:textId="77777777" w:rsidR="00702ECC" w:rsidRPr="00E82A8E" w:rsidRDefault="00702ECC" w:rsidP="006746C3">
            <w:pPr>
              <w:spacing w:after="0" w:line="240" w:lineRule="auto"/>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Eil. Nr.</w:t>
            </w:r>
          </w:p>
        </w:tc>
        <w:tc>
          <w:tcPr>
            <w:tcW w:w="1985" w:type="dxa"/>
            <w:shd w:val="clear" w:color="auto" w:fill="D9D9D9"/>
            <w:vAlign w:val="center"/>
            <w:hideMark/>
          </w:tcPr>
          <w:p w14:paraId="1B8BEED7" w14:textId="77777777" w:rsidR="00702ECC" w:rsidRPr="00E82A8E" w:rsidRDefault="00702ECC" w:rsidP="006746C3">
            <w:pPr>
              <w:spacing w:after="0" w:line="240" w:lineRule="auto"/>
              <w:jc w:val="center"/>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Įrangos/parametro/sąlygos pavadinimas</w:t>
            </w:r>
          </w:p>
        </w:tc>
        <w:tc>
          <w:tcPr>
            <w:tcW w:w="4678" w:type="dxa"/>
            <w:shd w:val="clear" w:color="auto" w:fill="D9D9D9"/>
            <w:vAlign w:val="center"/>
            <w:hideMark/>
          </w:tcPr>
          <w:p w14:paraId="62567D01" w14:textId="77777777" w:rsidR="00702ECC" w:rsidRPr="00E82A8E" w:rsidRDefault="00702ECC" w:rsidP="006746C3">
            <w:pPr>
              <w:spacing w:after="0" w:line="240" w:lineRule="auto"/>
              <w:ind w:firstLine="567"/>
              <w:jc w:val="center"/>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Minimalios reikalaujamų parametrų ir sąlygų reikšmės</w:t>
            </w:r>
          </w:p>
        </w:tc>
        <w:tc>
          <w:tcPr>
            <w:tcW w:w="5103" w:type="dxa"/>
            <w:shd w:val="clear" w:color="auto" w:fill="D9D9D9"/>
          </w:tcPr>
          <w:p w14:paraId="550AC988" w14:textId="77777777" w:rsidR="00DC409F" w:rsidRDefault="00702ECC" w:rsidP="006746C3">
            <w:pPr>
              <w:spacing w:after="0" w:line="240" w:lineRule="auto"/>
              <w:ind w:firstLine="567"/>
              <w:jc w:val="center"/>
              <w:rPr>
                <w:rFonts w:ascii="Times New Roman" w:eastAsia="Calibri" w:hAnsi="Times New Roman" w:cs="Times New Roman"/>
                <w:b/>
                <w:bCs/>
                <w:kern w:val="0"/>
                <w:sz w:val="24"/>
                <w:szCs w:val="24"/>
              </w:rPr>
            </w:pPr>
            <w:r w:rsidRPr="00E82A8E">
              <w:rPr>
                <w:rFonts w:ascii="Times New Roman" w:eastAsia="Calibri" w:hAnsi="Times New Roman" w:cs="Times New Roman"/>
                <w:b/>
                <w:bCs/>
                <w:kern w:val="0"/>
                <w:sz w:val="24"/>
                <w:szCs w:val="24"/>
              </w:rPr>
              <w:t xml:space="preserve">Siūlomos charakteristikos </w:t>
            </w:r>
            <w:r w:rsidRPr="00E82A8E">
              <w:rPr>
                <w:rFonts w:ascii="Times New Roman" w:eastAsia="Calibri" w:hAnsi="Times New Roman" w:cs="Times New Roman"/>
                <w:b/>
                <w:bCs/>
                <w:kern w:val="0"/>
                <w:sz w:val="24"/>
                <w:szCs w:val="24"/>
              </w:rPr>
              <w:br/>
              <w:t>Prekių pavadinimas ir rodiklių reikšmės</w:t>
            </w:r>
            <w:r w:rsidRPr="00E82A8E">
              <w:rPr>
                <w:rFonts w:ascii="Times New Roman" w:eastAsia="Calibri" w:hAnsi="Times New Roman" w:cs="Times New Roman"/>
                <w:b/>
                <w:bCs/>
                <w:kern w:val="0"/>
                <w:sz w:val="24"/>
                <w:szCs w:val="24"/>
              </w:rPr>
              <w:br/>
              <w:t xml:space="preserve">(įvardinant tikslius prekių gamintojų ir prekių modelių pavadinimus bei rodiklių reikšmes) </w:t>
            </w:r>
          </w:p>
          <w:p w14:paraId="2B067378" w14:textId="67236C9E" w:rsidR="00702ECC" w:rsidRPr="00E82A8E" w:rsidRDefault="00702ECC" w:rsidP="006746C3">
            <w:pPr>
              <w:spacing w:after="0" w:line="240" w:lineRule="auto"/>
              <w:ind w:firstLine="567"/>
              <w:jc w:val="center"/>
              <w:rPr>
                <w:rFonts w:ascii="Times New Roman" w:eastAsia="Calibri" w:hAnsi="Times New Roman" w:cs="Times New Roman"/>
                <w:b/>
                <w:bCs/>
                <w:kern w:val="0"/>
                <w:sz w:val="24"/>
                <w:szCs w:val="24"/>
              </w:rPr>
            </w:pPr>
            <w:r w:rsidRPr="00E82A8E">
              <w:rPr>
                <w:rFonts w:ascii="Times New Roman" w:eastAsia="Calibri" w:hAnsi="Times New Roman" w:cs="Times New Roman"/>
                <w:b/>
                <w:bCs/>
                <w:i/>
                <w:iCs/>
                <w:kern w:val="0"/>
                <w:sz w:val="24"/>
                <w:szCs w:val="24"/>
                <w:u w:val="single"/>
              </w:rPr>
              <w:t>(pildo tiekėjas)</w:t>
            </w:r>
          </w:p>
          <w:p w14:paraId="31888FD9" w14:textId="77777777" w:rsidR="00702ECC" w:rsidRPr="00E82A8E" w:rsidRDefault="00702ECC" w:rsidP="006746C3">
            <w:pPr>
              <w:spacing w:after="0" w:line="240" w:lineRule="auto"/>
              <w:ind w:firstLine="567"/>
              <w:jc w:val="center"/>
              <w:rPr>
                <w:rFonts w:ascii="Times New Roman" w:eastAsia="Calibri" w:hAnsi="Times New Roman" w:cs="Times New Roman"/>
                <w:kern w:val="0"/>
                <w:sz w:val="24"/>
                <w:szCs w:val="24"/>
              </w:rPr>
            </w:pPr>
          </w:p>
        </w:tc>
      </w:tr>
      <w:tr w:rsidR="00F43028" w:rsidRPr="00E82A8E" w14:paraId="1F1E34D8" w14:textId="77777777" w:rsidTr="009B3C47">
        <w:tc>
          <w:tcPr>
            <w:tcW w:w="7655" w:type="dxa"/>
            <w:gridSpan w:val="3"/>
            <w:shd w:val="clear" w:color="auto" w:fill="D9D9D9"/>
            <w:vAlign w:val="center"/>
          </w:tcPr>
          <w:p w14:paraId="5B4AF76E" w14:textId="2C235449" w:rsidR="00F43028" w:rsidRPr="00E82A8E" w:rsidRDefault="00AC4965" w:rsidP="00174819">
            <w:pPr>
              <w:spacing w:after="0" w:line="240" w:lineRule="auto"/>
              <w:ind w:left="360" w:firstLine="1802"/>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Miegmaišiai</w:t>
            </w:r>
            <w:r w:rsidR="00F43028" w:rsidRPr="00E82A8E">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1125</w:t>
            </w:r>
            <w:r w:rsidR="00F43028" w:rsidRPr="00E82A8E">
              <w:rPr>
                <w:rFonts w:ascii="Times New Roman" w:eastAsia="Calibri" w:hAnsi="Times New Roman" w:cs="Times New Roman"/>
                <w:b/>
                <w:bCs/>
                <w:sz w:val="24"/>
                <w:szCs w:val="24"/>
              </w:rPr>
              <w:t xml:space="preserve"> vnt.)</w:t>
            </w:r>
          </w:p>
        </w:tc>
        <w:tc>
          <w:tcPr>
            <w:tcW w:w="5103" w:type="dxa"/>
            <w:shd w:val="clear" w:color="auto" w:fill="D9D9D9"/>
          </w:tcPr>
          <w:p w14:paraId="660313DF" w14:textId="77777777" w:rsidR="00F43028" w:rsidRPr="00E82A8E" w:rsidRDefault="00F43028" w:rsidP="006746C3">
            <w:pPr>
              <w:spacing w:after="0" w:line="240" w:lineRule="auto"/>
              <w:ind w:left="360" w:firstLine="567"/>
              <w:contextualSpacing/>
              <w:rPr>
                <w:rFonts w:ascii="Times New Roman" w:eastAsia="Calibri" w:hAnsi="Times New Roman" w:cs="Times New Roman"/>
                <w:b/>
                <w:bCs/>
                <w:sz w:val="24"/>
                <w:szCs w:val="24"/>
              </w:rPr>
            </w:pPr>
          </w:p>
        </w:tc>
      </w:tr>
      <w:tr w:rsidR="00AC4965" w:rsidRPr="00E82A8E" w14:paraId="02D4A63F" w14:textId="77777777" w:rsidTr="009B3C47">
        <w:trPr>
          <w:trHeight w:val="547"/>
        </w:trPr>
        <w:tc>
          <w:tcPr>
            <w:tcW w:w="992" w:type="dxa"/>
          </w:tcPr>
          <w:p w14:paraId="64DE0C59" w14:textId="19C09DE3" w:rsidR="00AC4965" w:rsidRPr="00E82A8E" w:rsidRDefault="00AC4965" w:rsidP="00AC4965">
            <w:pPr>
              <w:spacing w:after="0" w:line="240" w:lineRule="auto"/>
              <w:contextualSpacing/>
              <w:jc w:val="center"/>
              <w:rPr>
                <w:rFonts w:ascii="Times New Roman" w:eastAsia="Calibri" w:hAnsi="Times New Roman" w:cs="Times New Roman"/>
                <w:sz w:val="24"/>
                <w:szCs w:val="24"/>
              </w:rPr>
            </w:pPr>
            <w:r w:rsidRPr="00E82A8E">
              <w:rPr>
                <w:rFonts w:ascii="Times New Roman" w:eastAsia="Calibri" w:hAnsi="Times New Roman" w:cs="Times New Roman"/>
                <w:sz w:val="24"/>
                <w:szCs w:val="24"/>
              </w:rPr>
              <w:t>1.</w:t>
            </w:r>
          </w:p>
        </w:tc>
        <w:tc>
          <w:tcPr>
            <w:tcW w:w="1985" w:type="dxa"/>
            <w:shd w:val="clear" w:color="auto" w:fill="auto"/>
          </w:tcPr>
          <w:p w14:paraId="358C8FEB" w14:textId="77777777" w:rsidR="00AC4965" w:rsidRPr="00E82A8E" w:rsidRDefault="00AC4965" w:rsidP="00AC4965">
            <w:pPr>
              <w:spacing w:after="0" w:line="240" w:lineRule="auto"/>
              <w:ind w:firstLine="567"/>
              <w:jc w:val="center"/>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Aprašymas</w:t>
            </w:r>
          </w:p>
        </w:tc>
        <w:tc>
          <w:tcPr>
            <w:tcW w:w="4678" w:type="dxa"/>
            <w:shd w:val="clear" w:color="auto" w:fill="auto"/>
          </w:tcPr>
          <w:p w14:paraId="0A54CB99" w14:textId="77777777" w:rsidR="00AC4965" w:rsidRPr="00E82A8E" w:rsidRDefault="00AC4965" w:rsidP="00AC4965">
            <w:pPr>
              <w:spacing w:after="0" w:line="240" w:lineRule="auto"/>
              <w:rPr>
                <w:rFonts w:ascii="Times New Roman" w:eastAsia="Calibri" w:hAnsi="Times New Roman" w:cs="Times New Roman"/>
                <w:kern w:val="0"/>
                <w:sz w:val="24"/>
                <w:szCs w:val="24"/>
              </w:rPr>
            </w:pPr>
            <w:r>
              <w:rPr>
                <w:rFonts w:ascii="Times New Roman" w:eastAsia="Calibri" w:hAnsi="Times New Roman" w:cs="Times New Roman"/>
                <w:kern w:val="0"/>
                <w:sz w:val="24"/>
                <w:szCs w:val="24"/>
              </w:rPr>
              <w:t>Miegmaišis</w:t>
            </w:r>
            <w:r w:rsidRPr="00E82A8E">
              <w:rPr>
                <w:rFonts w:ascii="Times New Roman" w:eastAsia="Calibri" w:hAnsi="Times New Roman" w:cs="Times New Roman"/>
                <w:kern w:val="0"/>
                <w:sz w:val="24"/>
                <w:szCs w:val="24"/>
              </w:rPr>
              <w:t xml:space="preserve"> :</w:t>
            </w:r>
          </w:p>
          <w:p w14:paraId="72136201" w14:textId="77777777" w:rsidR="00AC4965" w:rsidRPr="00E82A8E" w:rsidRDefault="00AC4965" w:rsidP="00AC4965">
            <w:pPr>
              <w:spacing w:after="0" w:line="240" w:lineRule="auto"/>
              <w:ind w:firstLine="567"/>
              <w:rPr>
                <w:rFonts w:ascii="Times New Roman" w:eastAsia="Calibri" w:hAnsi="Times New Roman" w:cs="Times New Roman"/>
                <w:kern w:val="0"/>
                <w:sz w:val="24"/>
                <w:szCs w:val="24"/>
              </w:rPr>
            </w:pPr>
          </w:p>
          <w:p w14:paraId="6CA3ADC2" w14:textId="77777777" w:rsidR="00AC4965" w:rsidRPr="00E82A8E" w:rsidRDefault="00AC4965" w:rsidP="00AC4965">
            <w:pPr>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 xml:space="preserve">Gamintojas </w:t>
            </w:r>
          </w:p>
          <w:p w14:paraId="5E4DCCCF" w14:textId="77777777" w:rsidR="00AC4965" w:rsidRPr="00E82A8E" w:rsidRDefault="00AC4965" w:rsidP="00AC4965">
            <w:pPr>
              <w:rPr>
                <w:rFonts w:ascii="Times New Roman" w:eastAsia="Calibri" w:hAnsi="Times New Roman" w:cs="Times New Roman"/>
                <w:kern w:val="0"/>
                <w:sz w:val="24"/>
                <w:szCs w:val="24"/>
              </w:rPr>
            </w:pPr>
            <w:r w:rsidRPr="00E82A8E">
              <w:rPr>
                <w:rFonts w:ascii="Times New Roman" w:hAnsi="Times New Roman" w:cs="Times New Roman"/>
                <w:sz w:val="24"/>
                <w:szCs w:val="24"/>
              </w:rPr>
              <w:t>Prekės pavadinimas, modelis, kodas ar numeris (</w:t>
            </w:r>
            <w:r w:rsidRPr="00E82A8E">
              <w:rPr>
                <w:rFonts w:ascii="Times New Roman" w:hAnsi="Times New Roman" w:cs="Times New Roman"/>
                <w:i/>
                <w:iCs/>
                <w:sz w:val="24"/>
                <w:szCs w:val="24"/>
              </w:rPr>
              <w:t>jeigu toks yra suteiktas</w:t>
            </w:r>
            <w:r w:rsidRPr="00E82A8E">
              <w:rPr>
                <w:rFonts w:ascii="Times New Roman" w:hAnsi="Times New Roman" w:cs="Times New Roman"/>
                <w:sz w:val="24"/>
                <w:szCs w:val="24"/>
              </w:rPr>
              <w:t>)</w:t>
            </w:r>
          </w:p>
          <w:p w14:paraId="69B6F93D" w14:textId="77777777" w:rsidR="00AC4965" w:rsidRPr="00E82A8E" w:rsidRDefault="00AC4965" w:rsidP="00AC4965">
            <w:pPr>
              <w:spacing w:after="0" w:line="240" w:lineRule="auto"/>
              <w:rPr>
                <w:rFonts w:ascii="Times New Roman" w:eastAsia="Calibri" w:hAnsi="Times New Roman" w:cs="Times New Roman"/>
                <w:kern w:val="0"/>
                <w:sz w:val="24"/>
                <w:szCs w:val="24"/>
              </w:rPr>
            </w:pPr>
            <w:r>
              <w:rPr>
                <w:rFonts w:ascii="Times New Roman" w:eastAsia="Calibri" w:hAnsi="Times New Roman" w:cs="Times New Roman"/>
                <w:kern w:val="0"/>
                <w:sz w:val="24"/>
                <w:szCs w:val="24"/>
              </w:rPr>
              <w:t>Matmenys</w:t>
            </w:r>
            <w:r w:rsidRPr="00E82A8E">
              <w:rPr>
                <w:rFonts w:ascii="Times New Roman" w:eastAsia="Calibri" w:hAnsi="Times New Roman" w:cs="Times New Roman"/>
                <w:kern w:val="0"/>
                <w:sz w:val="24"/>
                <w:szCs w:val="24"/>
              </w:rPr>
              <w:t>:</w:t>
            </w:r>
          </w:p>
          <w:p w14:paraId="2B848369"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052773">
              <w:rPr>
                <w:rFonts w:ascii="Times New Roman" w:hAnsi="Times New Roman" w:cs="Times New Roman"/>
                <w:sz w:val="24"/>
                <w:szCs w:val="24"/>
                <w:lang w:eastAsia="lt-LT"/>
              </w:rPr>
              <w:t>ne mažesni nei 85 cm plotis x 210 cm ilgis</w:t>
            </w:r>
          </w:p>
          <w:p w14:paraId="15B21C5A"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p>
          <w:p w14:paraId="6CF66DED"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052773">
              <w:rPr>
                <w:rFonts w:ascii="Times New Roman" w:hAnsi="Times New Roman" w:cs="Times New Roman"/>
                <w:sz w:val="24"/>
                <w:szCs w:val="24"/>
                <w:lang w:eastAsia="lt-LT"/>
              </w:rPr>
              <w:t>Matmenys supakavus</w:t>
            </w:r>
            <w:r>
              <w:rPr>
                <w:rFonts w:ascii="Times New Roman" w:hAnsi="Times New Roman" w:cs="Times New Roman"/>
                <w:sz w:val="24"/>
                <w:szCs w:val="24"/>
                <w:lang w:eastAsia="lt-LT"/>
              </w:rPr>
              <w:t>:</w:t>
            </w:r>
          </w:p>
          <w:p w14:paraId="44E41702" w14:textId="77777777" w:rsidR="00AC4965" w:rsidRPr="00052773" w:rsidRDefault="00AC4965" w:rsidP="00AC4965">
            <w:pPr>
              <w:tabs>
                <w:tab w:val="left" w:pos="1134"/>
              </w:tabs>
              <w:spacing w:after="0" w:line="276" w:lineRule="auto"/>
              <w:jc w:val="both"/>
              <w:rPr>
                <w:rFonts w:ascii="Times New Roman" w:eastAsia="Calibri" w:hAnsi="Times New Roman" w:cs="Times New Roman"/>
                <w:kern w:val="0"/>
                <w:sz w:val="24"/>
                <w:szCs w:val="24"/>
              </w:rPr>
            </w:pPr>
            <w:r w:rsidRPr="00052773">
              <w:rPr>
                <w:rFonts w:ascii="Times New Roman" w:hAnsi="Times New Roman" w:cs="Times New Roman"/>
                <w:sz w:val="24"/>
                <w:szCs w:val="24"/>
                <w:lang w:eastAsia="lt-LT"/>
              </w:rPr>
              <w:t>ne didesni nei 55 cm ilgis x 35 cm plotis</w:t>
            </w:r>
          </w:p>
          <w:p w14:paraId="7D536F94"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p>
          <w:p w14:paraId="04EC8864"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052773">
              <w:rPr>
                <w:rFonts w:ascii="Times New Roman" w:hAnsi="Times New Roman" w:cs="Times New Roman"/>
                <w:sz w:val="24"/>
                <w:szCs w:val="24"/>
                <w:lang w:eastAsia="lt-LT"/>
              </w:rPr>
              <w:t xml:space="preserve">Išorės medžiaga: </w:t>
            </w:r>
          </w:p>
          <w:p w14:paraId="01390F1E"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052773">
              <w:rPr>
                <w:rFonts w:ascii="Times New Roman" w:hAnsi="Times New Roman" w:cs="Times New Roman"/>
                <w:sz w:val="24"/>
                <w:szCs w:val="24"/>
                <w:lang w:eastAsia="lt-LT"/>
              </w:rPr>
              <w:t xml:space="preserve">70D 190T </w:t>
            </w:r>
            <w:proofErr w:type="spellStart"/>
            <w:r w:rsidRPr="00052773">
              <w:rPr>
                <w:rFonts w:ascii="Times New Roman" w:hAnsi="Times New Roman" w:cs="Times New Roman"/>
                <w:sz w:val="24"/>
                <w:szCs w:val="24"/>
                <w:lang w:eastAsia="lt-LT"/>
              </w:rPr>
              <w:t>Nylon</w:t>
            </w:r>
            <w:proofErr w:type="spellEnd"/>
            <w:r w:rsidRPr="00052773">
              <w:rPr>
                <w:rFonts w:ascii="Times New Roman" w:hAnsi="Times New Roman" w:cs="Times New Roman"/>
                <w:sz w:val="24"/>
                <w:szCs w:val="24"/>
                <w:lang w:eastAsia="lt-LT"/>
              </w:rPr>
              <w:t xml:space="preserve"> </w:t>
            </w:r>
            <w:proofErr w:type="spellStart"/>
            <w:r w:rsidRPr="00052773">
              <w:rPr>
                <w:rFonts w:ascii="Times New Roman" w:hAnsi="Times New Roman" w:cs="Times New Roman"/>
                <w:sz w:val="24"/>
                <w:szCs w:val="24"/>
                <w:lang w:eastAsia="lt-LT"/>
              </w:rPr>
              <w:t>Taffeta</w:t>
            </w:r>
            <w:proofErr w:type="spellEnd"/>
            <w:r w:rsidRPr="00052773">
              <w:rPr>
                <w:rFonts w:ascii="Times New Roman" w:hAnsi="Times New Roman" w:cs="Times New Roman"/>
                <w:sz w:val="24"/>
                <w:szCs w:val="24"/>
                <w:lang w:eastAsia="lt-LT"/>
              </w:rPr>
              <w:t xml:space="preserve"> ar lygiavertė</w:t>
            </w:r>
          </w:p>
          <w:p w14:paraId="05059A83"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p>
          <w:p w14:paraId="4305584D"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052773">
              <w:rPr>
                <w:rFonts w:ascii="Times New Roman" w:hAnsi="Times New Roman" w:cs="Times New Roman"/>
                <w:sz w:val="24"/>
                <w:szCs w:val="24"/>
                <w:lang w:eastAsia="lt-LT"/>
              </w:rPr>
              <w:t>Vidaus medžiaga:</w:t>
            </w:r>
          </w:p>
          <w:p w14:paraId="3F19569A" w14:textId="77777777" w:rsidR="00AC4965" w:rsidRDefault="00AC4965" w:rsidP="00AC4965">
            <w:pPr>
              <w:tabs>
                <w:tab w:val="left" w:pos="1134"/>
              </w:tabs>
              <w:spacing w:after="0" w:line="276" w:lineRule="auto"/>
              <w:jc w:val="both"/>
              <w:rPr>
                <w:szCs w:val="24"/>
                <w:lang w:eastAsia="lt-LT"/>
              </w:rPr>
            </w:pPr>
            <w:r w:rsidRPr="00052773">
              <w:rPr>
                <w:rFonts w:ascii="Times New Roman" w:hAnsi="Times New Roman" w:cs="Times New Roman"/>
                <w:sz w:val="24"/>
                <w:szCs w:val="24"/>
                <w:lang w:eastAsia="lt-LT"/>
              </w:rPr>
              <w:t xml:space="preserve"> poliesterio medvilnė (</w:t>
            </w:r>
            <w:proofErr w:type="spellStart"/>
            <w:r w:rsidRPr="00052773">
              <w:rPr>
                <w:rFonts w:ascii="Times New Roman" w:hAnsi="Times New Roman" w:cs="Times New Roman"/>
                <w:sz w:val="24"/>
                <w:szCs w:val="24"/>
                <w:lang w:eastAsia="lt-LT"/>
              </w:rPr>
              <w:t>polycotton</w:t>
            </w:r>
            <w:proofErr w:type="spellEnd"/>
            <w:r w:rsidRPr="00052773">
              <w:rPr>
                <w:rFonts w:ascii="Times New Roman" w:hAnsi="Times New Roman" w:cs="Times New Roman"/>
                <w:sz w:val="24"/>
                <w:szCs w:val="24"/>
                <w:lang w:eastAsia="lt-LT"/>
              </w:rPr>
              <w:t>) ar lygiavertė</w:t>
            </w:r>
          </w:p>
          <w:p w14:paraId="4A1C1741" w14:textId="77777777" w:rsidR="00AC4965" w:rsidRDefault="00AC4965" w:rsidP="00AC4965">
            <w:pPr>
              <w:tabs>
                <w:tab w:val="left" w:pos="1134"/>
              </w:tabs>
              <w:spacing w:after="0" w:line="276" w:lineRule="auto"/>
              <w:jc w:val="both"/>
              <w:rPr>
                <w:szCs w:val="24"/>
                <w:lang w:eastAsia="lt-LT"/>
              </w:rPr>
            </w:pPr>
          </w:p>
          <w:p w14:paraId="32B4F321"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052773">
              <w:rPr>
                <w:rFonts w:ascii="Times New Roman" w:hAnsi="Times New Roman" w:cs="Times New Roman"/>
                <w:sz w:val="24"/>
                <w:szCs w:val="24"/>
                <w:lang w:eastAsia="lt-LT"/>
              </w:rPr>
              <w:t xml:space="preserve">Konstrukcija: </w:t>
            </w:r>
            <w:proofErr w:type="spellStart"/>
            <w:r w:rsidRPr="00052773">
              <w:rPr>
                <w:rFonts w:ascii="Times New Roman" w:hAnsi="Times New Roman" w:cs="Times New Roman"/>
                <w:sz w:val="24"/>
                <w:szCs w:val="24"/>
                <w:lang w:eastAsia="lt-LT"/>
              </w:rPr>
              <w:t>dvisluoksnė</w:t>
            </w:r>
            <w:proofErr w:type="spellEnd"/>
          </w:p>
          <w:p w14:paraId="62DFFCA6"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p>
          <w:p w14:paraId="45EC46F8"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693136">
              <w:rPr>
                <w:rFonts w:ascii="Times New Roman" w:hAnsi="Times New Roman" w:cs="Times New Roman"/>
                <w:sz w:val="24"/>
                <w:szCs w:val="24"/>
                <w:lang w:eastAsia="lt-LT"/>
              </w:rPr>
              <w:t xml:space="preserve">Temperatūros: </w:t>
            </w:r>
          </w:p>
          <w:p w14:paraId="146B69B2"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693136">
              <w:rPr>
                <w:rFonts w:ascii="Times New Roman" w:hAnsi="Times New Roman" w:cs="Times New Roman"/>
                <w:sz w:val="24"/>
                <w:szCs w:val="24"/>
                <w:lang w:eastAsia="lt-LT"/>
              </w:rPr>
              <w:t>komfortas ne mažiau +4 °C, žemas komfortas prie 0 °C, ekstremali temperatūra -10 °C.</w:t>
            </w:r>
          </w:p>
          <w:p w14:paraId="77C27DB8"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p>
          <w:p w14:paraId="7B5DF48D"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sidRPr="000E0E9C">
              <w:rPr>
                <w:rFonts w:ascii="Times New Roman" w:hAnsi="Times New Roman" w:cs="Times New Roman"/>
                <w:sz w:val="24"/>
                <w:szCs w:val="24"/>
                <w:lang w:eastAsia="lt-LT"/>
              </w:rPr>
              <w:t>Prekės turi būti naujos ir nenaudotos.</w:t>
            </w:r>
          </w:p>
          <w:p w14:paraId="5E7BB70A"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p>
          <w:p w14:paraId="4B29D12D"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Prekės garantija – ne trumpiau kaip 24 mėn.</w:t>
            </w:r>
          </w:p>
          <w:p w14:paraId="1E4A7D52" w14:textId="77777777" w:rsidR="00AC4965" w:rsidRDefault="00AC4965" w:rsidP="00AC4965">
            <w:pPr>
              <w:tabs>
                <w:tab w:val="left" w:pos="1134"/>
              </w:tabs>
              <w:spacing w:after="0" w:line="276" w:lineRule="auto"/>
              <w:jc w:val="both"/>
              <w:rPr>
                <w:rFonts w:ascii="Times New Roman" w:hAnsi="Times New Roman" w:cs="Times New Roman"/>
                <w:sz w:val="24"/>
                <w:szCs w:val="24"/>
                <w:lang w:eastAsia="lt-LT"/>
              </w:rPr>
            </w:pPr>
          </w:p>
          <w:p w14:paraId="2AB681B1" w14:textId="77777777" w:rsidR="00AC4965" w:rsidRPr="000E0E9C" w:rsidRDefault="00AC4965" w:rsidP="00AC4965">
            <w:pPr>
              <w:tabs>
                <w:tab w:val="left" w:pos="1134"/>
              </w:tabs>
              <w:spacing w:after="0" w:line="276"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Visos Prekės Visos Prekės turi būti vienodų matmenų ir spalvų (Prekės spalva nenurodoma)</w:t>
            </w:r>
          </w:p>
          <w:p w14:paraId="369A210B" w14:textId="77777777" w:rsidR="00AC4965" w:rsidRPr="00E82A8E" w:rsidRDefault="00AC4965" w:rsidP="00AC4965">
            <w:pPr>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CEC6E43" w14:textId="51F2703F" w:rsidR="00AC4965" w:rsidRPr="00E82A8E" w:rsidRDefault="00AC4965" w:rsidP="00AC4965">
            <w:p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Calibri" w:hAnsi="Times New Roman" w:cs="Times New Roman"/>
                <w:b/>
                <w:bCs/>
                <w:iCs/>
                <w:sz w:val="24"/>
                <w:szCs w:val="24"/>
              </w:rPr>
              <w:t>Kartu su pasiūlymu  pateikti</w:t>
            </w:r>
            <w:r w:rsidRPr="00DC409F">
              <w:rPr>
                <w:rFonts w:ascii="Times New Roman" w:eastAsia="Calibri" w:hAnsi="Times New Roman" w:cs="Times New Roman"/>
                <w:b/>
                <w:bCs/>
                <w:iCs/>
                <w:sz w:val="24"/>
                <w:szCs w:val="24"/>
              </w:rPr>
              <w:t xml:space="preserve"> </w:t>
            </w:r>
            <w:r>
              <w:rPr>
                <w:rFonts w:ascii="Times New Roman" w:eastAsia="Calibri" w:hAnsi="Times New Roman" w:cs="Times New Roman"/>
                <w:b/>
                <w:bCs/>
                <w:iCs/>
                <w:sz w:val="24"/>
                <w:szCs w:val="24"/>
              </w:rPr>
              <w:t>reikalavimus</w:t>
            </w:r>
            <w:r w:rsidRPr="00DC409F">
              <w:rPr>
                <w:rFonts w:ascii="Times New Roman" w:eastAsia="Calibri" w:hAnsi="Times New Roman" w:cs="Times New Roman"/>
                <w:b/>
                <w:bCs/>
                <w:iCs/>
                <w:sz w:val="24"/>
                <w:szCs w:val="24"/>
              </w:rPr>
              <w:t xml:space="preserve"> patvirtinančius dokumentus</w:t>
            </w:r>
            <w:r>
              <w:rPr>
                <w:rFonts w:ascii="Times New Roman" w:eastAsia="Calibri" w:hAnsi="Times New Roman" w:cs="Times New Roman"/>
                <w:b/>
                <w:bCs/>
                <w:iCs/>
                <w:sz w:val="24"/>
                <w:szCs w:val="24"/>
              </w:rPr>
              <w:t xml:space="preserve"> (pvz. gamintojo deklaracija)</w:t>
            </w:r>
            <w:r w:rsidRPr="00E82A8E">
              <w:rPr>
                <w:rFonts w:ascii="Times New Roman" w:eastAsia="Calibri" w:hAnsi="Times New Roman" w:cs="Times New Roman"/>
                <w:b/>
                <w:iCs/>
                <w:sz w:val="24"/>
                <w:szCs w:val="24"/>
              </w:rPr>
              <w:t xml:space="preserve"> ir prekės iliustraciją (vizualizaciją)</w:t>
            </w:r>
            <w:r>
              <w:rPr>
                <w:rFonts w:ascii="Times New Roman" w:eastAsia="Calibri" w:hAnsi="Times New Roman" w:cs="Times New Roman"/>
                <w:b/>
                <w:iCs/>
                <w:sz w:val="24"/>
                <w:szCs w:val="24"/>
              </w:rPr>
              <w:t>.</w:t>
            </w:r>
          </w:p>
        </w:tc>
        <w:tc>
          <w:tcPr>
            <w:tcW w:w="5103" w:type="dxa"/>
          </w:tcPr>
          <w:p w14:paraId="454F008B" w14:textId="403E4CAD" w:rsidR="00AC4965" w:rsidRPr="00E82A8E" w:rsidRDefault="00AC4965" w:rsidP="00AC4965">
            <w:pPr>
              <w:spacing w:after="0" w:line="240" w:lineRule="auto"/>
              <w:ind w:firstLine="567"/>
              <w:jc w:val="center"/>
              <w:rPr>
                <w:rFonts w:ascii="Times New Roman" w:eastAsia="Times New Roman" w:hAnsi="Times New Roman" w:cs="Times New Roman"/>
                <w:kern w:val="0"/>
                <w:sz w:val="24"/>
                <w:szCs w:val="24"/>
                <w:lang w:eastAsia="lt-LT"/>
                <w14:ligatures w14:val="none"/>
              </w:rPr>
            </w:pPr>
            <w:r w:rsidRPr="00E82A8E">
              <w:rPr>
                <w:rFonts w:ascii="Times New Roman" w:eastAsia="Calibri" w:hAnsi="Times New Roman" w:cs="Times New Roman"/>
                <w:i/>
                <w:iCs/>
                <w:color w:val="EE0000"/>
                <w:kern w:val="0"/>
                <w:sz w:val="24"/>
                <w:szCs w:val="24"/>
              </w:rPr>
              <w:lastRenderedPageBreak/>
              <w:t>(</w:t>
            </w:r>
            <w:r>
              <w:rPr>
                <w:rFonts w:ascii="Times New Roman" w:eastAsia="Calibri" w:hAnsi="Times New Roman" w:cs="Times New Roman"/>
                <w:i/>
                <w:iCs/>
                <w:color w:val="EE0000"/>
                <w:kern w:val="0"/>
                <w:sz w:val="24"/>
                <w:szCs w:val="24"/>
              </w:rPr>
              <w:t>įrašyti</w:t>
            </w:r>
            <w:r w:rsidRPr="00E82A8E">
              <w:rPr>
                <w:rFonts w:ascii="Times New Roman" w:eastAsia="Calibri" w:hAnsi="Times New Roman" w:cs="Times New Roman"/>
                <w:i/>
                <w:iCs/>
                <w:color w:val="EE0000"/>
                <w:kern w:val="0"/>
                <w:sz w:val="24"/>
                <w:szCs w:val="24"/>
              </w:rPr>
              <w:t>)</w:t>
            </w:r>
          </w:p>
        </w:tc>
      </w:tr>
    </w:tbl>
    <w:p w14:paraId="1FB7E376" w14:textId="77777777" w:rsidR="00A92DDE" w:rsidRDefault="00A92DDE" w:rsidP="009B3C47">
      <w:pPr>
        <w:spacing w:after="0"/>
        <w:jc w:val="both"/>
        <w:rPr>
          <w:rFonts w:ascii="Times New Roman" w:eastAsia="Times New Roman" w:hAnsi="Times New Roman" w:cs="Times New Roman"/>
          <w:sz w:val="24"/>
          <w:szCs w:val="24"/>
          <w:lang w:eastAsia="lt-LT"/>
        </w:rPr>
      </w:pPr>
    </w:p>
    <w:p w14:paraId="68C8BD81" w14:textId="77777777" w:rsidR="009B3C47" w:rsidRDefault="009B3C47" w:rsidP="009B3C47">
      <w:pPr>
        <w:spacing w:after="0"/>
        <w:jc w:val="both"/>
        <w:rPr>
          <w:rFonts w:ascii="Times New Roman" w:eastAsia="Times New Roman" w:hAnsi="Times New Roman" w:cs="Times New Roman"/>
          <w:sz w:val="24"/>
          <w:szCs w:val="24"/>
          <w:lang w:eastAsia="lt-LT"/>
        </w:rPr>
      </w:pPr>
    </w:p>
    <w:p w14:paraId="3BAC0537" w14:textId="77777777" w:rsidR="009B3C47" w:rsidRDefault="009B3C47" w:rsidP="009B3C47">
      <w:pPr>
        <w:spacing w:after="0"/>
        <w:jc w:val="both"/>
        <w:rPr>
          <w:rFonts w:ascii="Times New Roman" w:eastAsia="Times New Roman" w:hAnsi="Times New Roman" w:cs="Times New Roman"/>
          <w:sz w:val="24"/>
          <w:szCs w:val="24"/>
          <w:lang w:eastAsia="lt-LT"/>
        </w:rPr>
      </w:pPr>
    </w:p>
    <w:p w14:paraId="264BA59F" w14:textId="77777777" w:rsidR="009B3C47" w:rsidRDefault="009B3C47" w:rsidP="009B3C47">
      <w:pPr>
        <w:spacing w:after="0"/>
        <w:jc w:val="both"/>
        <w:rPr>
          <w:rFonts w:ascii="Times New Roman" w:eastAsia="Times New Roman" w:hAnsi="Times New Roman" w:cs="Times New Roman"/>
          <w:sz w:val="24"/>
          <w:szCs w:val="24"/>
          <w:lang w:eastAsia="lt-LT"/>
        </w:rPr>
      </w:pPr>
    </w:p>
    <w:p w14:paraId="6A6C38E1" w14:textId="77777777" w:rsidR="009B3C47" w:rsidRDefault="009B3C47" w:rsidP="009B3C47">
      <w:pPr>
        <w:spacing w:after="0"/>
        <w:jc w:val="both"/>
        <w:rPr>
          <w:rFonts w:ascii="Times New Roman" w:eastAsia="Times New Roman" w:hAnsi="Times New Roman" w:cs="Times New Roman"/>
          <w:sz w:val="24"/>
          <w:szCs w:val="24"/>
          <w:lang w:eastAsia="lt-LT"/>
        </w:rPr>
      </w:pPr>
    </w:p>
    <w:p w14:paraId="2441FDA4" w14:textId="77777777" w:rsidR="009B3C47" w:rsidRDefault="009B3C47" w:rsidP="009B3C47">
      <w:pPr>
        <w:spacing w:after="0"/>
        <w:jc w:val="both"/>
        <w:rPr>
          <w:rFonts w:ascii="Times New Roman" w:eastAsia="Times New Roman" w:hAnsi="Times New Roman" w:cs="Times New Roman"/>
          <w:sz w:val="24"/>
          <w:szCs w:val="24"/>
          <w:lang w:eastAsia="lt-LT"/>
        </w:rPr>
      </w:pPr>
    </w:p>
    <w:p w14:paraId="1AA1A737" w14:textId="77777777" w:rsidR="00673405" w:rsidRDefault="00A92DDE" w:rsidP="00556B08">
      <w:pPr>
        <w:spacing w:after="0"/>
        <w:ind w:firstLine="567"/>
        <w:jc w:val="both"/>
        <w:rPr>
          <w:rFonts w:ascii="Times New Roman" w:eastAsia="Times New Roman" w:hAnsi="Times New Roman" w:cs="Times New Roman"/>
          <w:b/>
          <w:bCs/>
          <w:sz w:val="24"/>
          <w:szCs w:val="24"/>
          <w:lang w:eastAsia="lt-LT"/>
        </w:rPr>
      </w:pPr>
      <w:r w:rsidRPr="00A92DDE">
        <w:rPr>
          <w:rFonts w:ascii="Times New Roman" w:eastAsia="Times New Roman" w:hAnsi="Times New Roman" w:cs="Times New Roman"/>
          <w:b/>
          <w:bCs/>
          <w:sz w:val="24"/>
          <w:szCs w:val="24"/>
          <w:lang w:eastAsia="lt-LT"/>
        </w:rPr>
        <w:lastRenderedPageBreak/>
        <w:t>II DALIS</w:t>
      </w:r>
      <w:r w:rsidR="00673405">
        <w:rPr>
          <w:rFonts w:ascii="Times New Roman" w:eastAsia="Times New Roman" w:hAnsi="Times New Roman" w:cs="Times New Roman"/>
          <w:b/>
          <w:bCs/>
          <w:sz w:val="24"/>
          <w:szCs w:val="24"/>
          <w:lang w:eastAsia="lt-LT"/>
        </w:rPr>
        <w:t xml:space="preserve"> </w:t>
      </w:r>
    </w:p>
    <w:p w14:paraId="71A7C454" w14:textId="77777777" w:rsidR="009A6135" w:rsidRPr="00606AC6" w:rsidRDefault="009A6135" w:rsidP="009A6135">
      <w:pPr>
        <w:tabs>
          <w:tab w:val="left" w:pos="1134"/>
        </w:tabs>
        <w:spacing w:after="0" w:line="276" w:lineRule="auto"/>
        <w:ind w:left="142" w:firstLine="425"/>
        <w:jc w:val="both"/>
        <w:rPr>
          <w:rFonts w:ascii="Times New Roman" w:hAnsi="Times New Roman" w:cs="Times New Roman"/>
          <w:sz w:val="24"/>
          <w:szCs w:val="24"/>
          <w:lang w:eastAsia="lt-LT"/>
        </w:rPr>
      </w:pPr>
      <w:r w:rsidRPr="00606AC6">
        <w:rPr>
          <w:rFonts w:ascii="Times New Roman" w:hAnsi="Times New Roman" w:cs="Times New Roman"/>
          <w:sz w:val="24"/>
          <w:szCs w:val="24"/>
          <w:lang w:eastAsia="lt-LT"/>
        </w:rPr>
        <w:t>Prekės turi turėti eksploatacijos, aptarnavimo ir techninės priežiūros instrukcijas, kurios turi būti pateiktos kartu su Prekėmis.</w:t>
      </w:r>
    </w:p>
    <w:p w14:paraId="2C453383" w14:textId="77777777" w:rsidR="00673405" w:rsidRPr="002639E2" w:rsidRDefault="00673405" w:rsidP="00673405">
      <w:pPr>
        <w:spacing w:after="0"/>
        <w:ind w:firstLine="567"/>
        <w:jc w:val="both"/>
        <w:rPr>
          <w:rFonts w:ascii="Times New Roman" w:eastAsia="Times New Roman" w:hAnsi="Times New Roman" w:cs="Times New Roman"/>
          <w:sz w:val="24"/>
          <w:szCs w:val="24"/>
          <w:lang w:eastAsia="lt-LT"/>
        </w:rPr>
      </w:pPr>
    </w:p>
    <w:p w14:paraId="0045A75D" w14:textId="1C121A41" w:rsidR="00673405" w:rsidRPr="00673405" w:rsidRDefault="00AC4965" w:rsidP="00673405">
      <w:pPr>
        <w:pStyle w:val="Sraopastraipa"/>
        <w:numPr>
          <w:ilvl w:val="0"/>
          <w:numId w:val="11"/>
        </w:numPr>
        <w:tabs>
          <w:tab w:val="left" w:pos="1134"/>
        </w:tabs>
        <w:spacing w:after="0" w:line="276" w:lineRule="auto"/>
        <w:ind w:left="0" w:firstLine="567"/>
        <w:jc w:val="both"/>
        <w:rPr>
          <w:rFonts w:ascii="Times New Roman" w:hAnsi="Times New Roman" w:cs="Times New Roman"/>
          <w:b/>
          <w:bCs/>
          <w:sz w:val="24"/>
          <w:szCs w:val="24"/>
          <w:lang w:eastAsia="lt-LT"/>
        </w:rPr>
      </w:pPr>
      <w:r w:rsidRPr="00AC4965">
        <w:rPr>
          <w:rFonts w:ascii="Times New Roman" w:hAnsi="Times New Roman" w:cs="Times New Roman"/>
          <w:b/>
          <w:bCs/>
          <w:sz w:val="24"/>
          <w:szCs w:val="24"/>
          <w:lang w:eastAsia="lt-LT"/>
        </w:rPr>
        <w:t>MIEGMAIŠIO</w:t>
      </w:r>
      <w:r w:rsidRPr="00673405">
        <w:rPr>
          <w:rFonts w:ascii="Times New Roman" w:hAnsi="Times New Roman" w:cs="Times New Roman"/>
          <w:b/>
          <w:bCs/>
          <w:sz w:val="24"/>
          <w:szCs w:val="24"/>
          <w:lang w:eastAsia="lt-LT"/>
        </w:rPr>
        <w:t xml:space="preserve"> </w:t>
      </w:r>
      <w:r w:rsidR="00673405" w:rsidRPr="00673405">
        <w:rPr>
          <w:rFonts w:ascii="Times New Roman" w:hAnsi="Times New Roman" w:cs="Times New Roman"/>
          <w:b/>
          <w:bCs/>
          <w:sz w:val="24"/>
          <w:szCs w:val="24"/>
          <w:lang w:eastAsia="lt-LT"/>
        </w:rPr>
        <w:t>EKSPLOATACIJOS SĄLYGOS:</w:t>
      </w:r>
    </w:p>
    <w:p w14:paraId="1A5019E6" w14:textId="7D85F093" w:rsidR="00AC4965" w:rsidRPr="00AC4965" w:rsidRDefault="00AC4965" w:rsidP="00AC4965">
      <w:pPr>
        <w:tabs>
          <w:tab w:val="left" w:pos="1134"/>
        </w:tabs>
        <w:spacing w:after="0" w:line="276" w:lineRule="auto"/>
        <w:jc w:val="both"/>
        <w:rPr>
          <w:rFonts w:ascii="Times New Roman" w:hAnsi="Times New Roman" w:cs="Times New Roman"/>
          <w:b/>
          <w:bCs/>
          <w:sz w:val="24"/>
          <w:szCs w:val="24"/>
          <w:lang w:eastAsia="lt-LT"/>
        </w:rPr>
      </w:pPr>
      <w:r w:rsidRPr="00AC4965">
        <w:rPr>
          <w:rFonts w:ascii="Times New Roman" w:hAnsi="Times New Roman" w:cs="Times New Roman"/>
          <w:b/>
          <w:bCs/>
          <w:sz w:val="24"/>
          <w:szCs w:val="24"/>
          <w:lang w:eastAsia="lt-LT"/>
        </w:rPr>
        <w:t xml:space="preserve"> </w:t>
      </w:r>
    </w:p>
    <w:p w14:paraId="0DFE3B8A" w14:textId="27474967" w:rsidR="00AC4965" w:rsidRPr="00AC4965" w:rsidRDefault="00AC4965" w:rsidP="00AC4965">
      <w:pPr>
        <w:pStyle w:val="Sraopastraipa"/>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C4965">
        <w:rPr>
          <w:rFonts w:ascii="Times New Roman" w:eastAsia="Times New Roman" w:hAnsi="Times New Roman" w:cs="Times New Roman"/>
          <w:sz w:val="24"/>
          <w:szCs w:val="24"/>
        </w:rPr>
        <w:t>.1. Prekė turi būti voko formos, kuri suteiktų didesnį, komfortą ir judėjimo laisvę miego metu. Turėti funkciją išskleisti į  vientisą antklodę kokybiškų</w:t>
      </w:r>
      <w:r w:rsidRPr="00AC4965">
        <w:rPr>
          <w:rFonts w:ascii="Times New Roman" w:hAnsi="Times New Roman" w:cs="Times New Roman"/>
          <w:sz w:val="24"/>
          <w:szCs w:val="24"/>
        </w:rPr>
        <w:t xml:space="preserve"> </w:t>
      </w:r>
      <w:r w:rsidRPr="00AC4965">
        <w:rPr>
          <w:rFonts w:ascii="Times New Roman" w:eastAsia="Times New Roman" w:hAnsi="Times New Roman" w:cs="Times New Roman"/>
          <w:sz w:val="24"/>
          <w:szCs w:val="24"/>
        </w:rPr>
        <w:t xml:space="preserve">dvipusio veikimo užtrauktukų su apsauga nuo atsitiktinio atsisegimo. Supakuota į </w:t>
      </w:r>
      <w:proofErr w:type="spellStart"/>
      <w:r w:rsidRPr="00AC4965">
        <w:rPr>
          <w:rFonts w:ascii="Times New Roman" w:eastAsia="Times New Roman" w:hAnsi="Times New Roman" w:cs="Times New Roman"/>
          <w:sz w:val="24"/>
          <w:szCs w:val="24"/>
        </w:rPr>
        <w:t>kompresinį</w:t>
      </w:r>
      <w:proofErr w:type="spellEnd"/>
      <w:r w:rsidRPr="00AC4965">
        <w:rPr>
          <w:rFonts w:ascii="Times New Roman" w:eastAsia="Times New Roman" w:hAnsi="Times New Roman" w:cs="Times New Roman"/>
          <w:sz w:val="24"/>
          <w:szCs w:val="24"/>
        </w:rPr>
        <w:t xml:space="preserve"> dėklą, kad būtų kompaktiškas, lengvam ir  patogiam transportavimui. Viduje turi būti papildoma- plonesnė </w:t>
      </w:r>
      <w:proofErr w:type="spellStart"/>
      <w:r w:rsidRPr="00AC4965">
        <w:rPr>
          <w:rFonts w:ascii="Times New Roman" w:eastAsia="Times New Roman" w:hAnsi="Times New Roman" w:cs="Times New Roman"/>
          <w:sz w:val="24"/>
          <w:szCs w:val="24"/>
        </w:rPr>
        <w:t>flisinė</w:t>
      </w:r>
      <w:proofErr w:type="spellEnd"/>
      <w:r w:rsidRPr="00AC4965">
        <w:rPr>
          <w:rFonts w:ascii="Times New Roman" w:eastAsia="Times New Roman" w:hAnsi="Times New Roman" w:cs="Times New Roman"/>
          <w:sz w:val="24"/>
          <w:szCs w:val="24"/>
        </w:rPr>
        <w:t xml:space="preserve"> (</w:t>
      </w:r>
      <w:proofErr w:type="spellStart"/>
      <w:r w:rsidRPr="00AC4965">
        <w:rPr>
          <w:rFonts w:ascii="Times New Roman" w:eastAsia="Times New Roman" w:hAnsi="Times New Roman" w:cs="Times New Roman"/>
          <w:sz w:val="24"/>
          <w:szCs w:val="24"/>
        </w:rPr>
        <w:t>fleece</w:t>
      </w:r>
      <w:proofErr w:type="spellEnd"/>
      <w:r w:rsidRPr="00AC4965">
        <w:rPr>
          <w:rFonts w:ascii="Times New Roman" w:eastAsia="Times New Roman" w:hAnsi="Times New Roman" w:cs="Times New Roman"/>
          <w:sz w:val="24"/>
          <w:szCs w:val="24"/>
        </w:rPr>
        <w:t>) antklodė, užtikrinanti šiluminį komfortą, gali būti nusegta ir naudojamas kaip atskira antklodė. Taip pat turėti galimybę sujungti du tokio pačio tipo miegmaišius.</w:t>
      </w:r>
    </w:p>
    <w:p w14:paraId="6D3ECC56" w14:textId="150537AE" w:rsidR="00AC4965" w:rsidRPr="00AC4965" w:rsidRDefault="00AC4965" w:rsidP="00AC4965">
      <w:pPr>
        <w:pStyle w:val="Sraopastraipa"/>
        <w:spacing w:after="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C4965">
        <w:rPr>
          <w:rFonts w:ascii="Times New Roman" w:eastAsia="Times New Roman" w:hAnsi="Times New Roman" w:cs="Times New Roman"/>
          <w:sz w:val="24"/>
          <w:szCs w:val="24"/>
        </w:rPr>
        <w:t>.2. Prekė turi būti pagaminta iš kokybiškų ir patvarių medžiagų.</w:t>
      </w:r>
    </w:p>
    <w:p w14:paraId="1D31E9B8" w14:textId="77777777" w:rsidR="00AC4965" w:rsidRPr="00AC4965" w:rsidRDefault="00AC4965" w:rsidP="00AC4965">
      <w:pPr>
        <w:tabs>
          <w:tab w:val="left" w:pos="1134"/>
        </w:tabs>
        <w:spacing w:after="0"/>
        <w:rPr>
          <w:rFonts w:ascii="Times New Roman" w:hAnsi="Times New Roman" w:cs="Times New Roman"/>
          <w:b/>
          <w:bCs/>
          <w:sz w:val="24"/>
          <w:szCs w:val="24"/>
        </w:rPr>
      </w:pPr>
    </w:p>
    <w:p w14:paraId="1EDFEFAB" w14:textId="77777777" w:rsidR="00AC4965" w:rsidRPr="00AC4965" w:rsidRDefault="00AC4965" w:rsidP="00AC4965">
      <w:pPr>
        <w:pStyle w:val="Sraopastraipa"/>
        <w:spacing w:after="0"/>
        <w:ind w:left="360"/>
        <w:jc w:val="both"/>
        <w:rPr>
          <w:rFonts w:ascii="Times New Roman" w:eastAsia="Times New Roman" w:hAnsi="Times New Roman" w:cs="Times New Roman"/>
          <w:sz w:val="24"/>
          <w:szCs w:val="24"/>
        </w:rPr>
      </w:pPr>
      <w:r w:rsidRPr="00AC4965">
        <w:rPr>
          <w:rFonts w:ascii="Times New Roman" w:eastAsia="Times New Roman" w:hAnsi="Times New Roman" w:cs="Times New Roman"/>
          <w:sz w:val="24"/>
          <w:szCs w:val="24"/>
        </w:rPr>
        <w:t xml:space="preserve">PASTABA: </w:t>
      </w:r>
      <w:r w:rsidRPr="00AC4965">
        <w:rPr>
          <w:rFonts w:ascii="Times New Roman" w:eastAsia="Times New Roman" w:hAnsi="Times New Roman" w:cs="Times New Roman"/>
          <w:color w:val="000000" w:themeColor="text1"/>
          <w:sz w:val="24"/>
          <w:szCs w:val="24"/>
        </w:rPr>
        <w:t>Jeigu šioje techninėje specifikacijoje apibūdinant pirkimo objektą nurodytas konkretus pavadinimas ar šaltinis, konkretus procesas ar Prekės ženklas, patentas, tipai, konkreti kilmė ar gamyba, standartas, tiekėjas gali pateikti lygiavertį sprendinį (kitų gami</w:t>
      </w:r>
      <w:r w:rsidRPr="00AC4965">
        <w:rPr>
          <w:rFonts w:ascii="Times New Roman" w:eastAsia="Times New Roman" w:hAnsi="Times New Roman" w:cs="Times New Roman"/>
          <w:sz w:val="24"/>
          <w:szCs w:val="24"/>
        </w:rPr>
        <w:t>ntojų lygiavertė produkcija ar įranga, pan.) nurodytajam. Lygiavertiškumo įrodymas yra tiekėjo pareiga.</w:t>
      </w:r>
    </w:p>
    <w:p w14:paraId="134528AC" w14:textId="77777777" w:rsidR="00AC4965" w:rsidRDefault="00AC4965" w:rsidP="000528A9">
      <w:pPr>
        <w:pStyle w:val="Sraopastraipa"/>
        <w:tabs>
          <w:tab w:val="left" w:pos="284"/>
        </w:tabs>
        <w:ind w:left="-42"/>
        <w:jc w:val="both"/>
        <w:rPr>
          <w:rFonts w:ascii="Times New Roman" w:hAnsi="Times New Roman" w:cs="Times New Roman"/>
          <w:b/>
          <w:noProof/>
          <w:color w:val="000000"/>
          <w:sz w:val="28"/>
          <w:szCs w:val="28"/>
          <w:shd w:val="clear" w:color="auto" w:fill="FFFFFF"/>
          <w:lang w:eastAsia="lt-LT"/>
        </w:rPr>
      </w:pPr>
    </w:p>
    <w:p w14:paraId="4119CE51" w14:textId="543BC018" w:rsidR="000528A9" w:rsidRPr="00B54B62" w:rsidRDefault="00DC409F" w:rsidP="000528A9">
      <w:pPr>
        <w:pStyle w:val="Sraopastraipa"/>
        <w:tabs>
          <w:tab w:val="left" w:pos="284"/>
        </w:tabs>
        <w:ind w:left="-42"/>
        <w:jc w:val="both"/>
        <w:rPr>
          <w:rFonts w:ascii="Times New Roman" w:hAnsi="Times New Roman" w:cs="Times New Roman"/>
          <w:sz w:val="24"/>
          <w:szCs w:val="24"/>
        </w:rPr>
      </w:pPr>
      <w:r>
        <w:rPr>
          <w:rFonts w:ascii="Times New Roman" w:hAnsi="Times New Roman" w:cs="Times New Roman"/>
          <w:b/>
          <w:noProof/>
          <w:color w:val="000000"/>
          <w:sz w:val="28"/>
          <w:szCs w:val="28"/>
          <w:shd w:val="clear" w:color="auto" w:fill="FFFFFF"/>
          <w:lang w:eastAsia="lt-LT"/>
        </w:rPr>
        <w:t xml:space="preserve">Pastaba. </w:t>
      </w:r>
      <w:r w:rsidR="000528A9" w:rsidRPr="00F41E5F">
        <w:rPr>
          <w:rFonts w:ascii="Times New Roman" w:hAnsi="Times New Roman" w:cs="Times New Roman"/>
          <w:b/>
          <w:noProof/>
          <w:color w:val="000000"/>
          <w:sz w:val="28"/>
          <w:szCs w:val="28"/>
          <w:shd w:val="clear" w:color="auto" w:fill="FFFFFF"/>
          <w:lang w:eastAsia="lt-LT"/>
        </w:rPr>
        <w:t>Dokumentai, įrodantys Prekių</w:t>
      </w:r>
      <w:r>
        <w:rPr>
          <w:rFonts w:ascii="Times New Roman" w:hAnsi="Times New Roman" w:cs="Times New Roman"/>
          <w:b/>
          <w:noProof/>
          <w:color w:val="000000"/>
          <w:sz w:val="28"/>
          <w:szCs w:val="28"/>
          <w:shd w:val="clear" w:color="auto" w:fill="FFFFFF"/>
          <w:lang w:eastAsia="lt-LT"/>
        </w:rPr>
        <w:t xml:space="preserve"> </w:t>
      </w:r>
      <w:r w:rsidR="000528A9" w:rsidRPr="00F41E5F">
        <w:rPr>
          <w:rFonts w:ascii="Times New Roman" w:hAnsi="Times New Roman" w:cs="Times New Roman"/>
          <w:b/>
          <w:noProof/>
          <w:color w:val="000000"/>
          <w:sz w:val="28"/>
          <w:szCs w:val="28"/>
          <w:shd w:val="clear" w:color="auto" w:fill="FFFFFF"/>
          <w:lang w:eastAsia="lt-LT"/>
        </w:rPr>
        <w:t>atititktį aplinkos apasaugos kriterijams, pateikiami sutarties vykdymo metu.</w:t>
      </w:r>
    </w:p>
    <w:p w14:paraId="7EC49558" w14:textId="0858AA6D" w:rsidR="00A92DDE" w:rsidRPr="00673405" w:rsidRDefault="00A92DDE" w:rsidP="00924428">
      <w:pPr>
        <w:spacing w:after="0"/>
        <w:ind w:firstLine="567"/>
        <w:jc w:val="both"/>
        <w:rPr>
          <w:rFonts w:ascii="Times New Roman" w:eastAsia="Times New Roman" w:hAnsi="Times New Roman" w:cs="Times New Roman"/>
          <w:b/>
          <w:bCs/>
          <w:sz w:val="24"/>
          <w:szCs w:val="24"/>
          <w:lang w:eastAsia="lt-LT"/>
        </w:rPr>
      </w:pPr>
    </w:p>
    <w:sectPr w:rsidR="00A92DDE" w:rsidRPr="00673405" w:rsidSect="009B3C47">
      <w:headerReference w:type="default" r:id="rId8"/>
      <w:pgSz w:w="15840" w:h="12240" w:orient="landscape"/>
      <w:pgMar w:top="1134" w:right="1239"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4BB31" w14:textId="77777777" w:rsidR="008416CD" w:rsidRDefault="008416CD" w:rsidP="00FA5E2B">
      <w:pPr>
        <w:spacing w:after="0" w:line="240" w:lineRule="auto"/>
      </w:pPr>
      <w:r>
        <w:separator/>
      </w:r>
    </w:p>
  </w:endnote>
  <w:endnote w:type="continuationSeparator" w:id="0">
    <w:p w14:paraId="5A337316" w14:textId="77777777" w:rsidR="008416CD" w:rsidRDefault="008416CD" w:rsidP="00FA5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237C" w14:textId="77777777" w:rsidR="008416CD" w:rsidRDefault="008416CD" w:rsidP="00FA5E2B">
      <w:pPr>
        <w:spacing w:after="0" w:line="240" w:lineRule="auto"/>
      </w:pPr>
      <w:r>
        <w:separator/>
      </w:r>
    </w:p>
  </w:footnote>
  <w:footnote w:type="continuationSeparator" w:id="0">
    <w:p w14:paraId="173D1675" w14:textId="77777777" w:rsidR="008416CD" w:rsidRDefault="008416CD" w:rsidP="00FA5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DE9E" w14:textId="77777777" w:rsidR="00AC4965" w:rsidRPr="00606AC6" w:rsidRDefault="00AC4965" w:rsidP="00AC4965">
    <w:pPr>
      <w:spacing w:after="0" w:line="240" w:lineRule="auto"/>
      <w:ind w:firstLine="10065"/>
      <w:jc w:val="center"/>
      <w:rPr>
        <w:rFonts w:ascii="Times New Roman" w:eastAsia="Times New Roman" w:hAnsi="Times New Roman" w:cs="Times New Roman"/>
        <w:bCs/>
        <w:kern w:val="0"/>
        <w:sz w:val="24"/>
        <w:szCs w:val="24"/>
        <w:lang w:eastAsia="lt-LT"/>
        <w14:ligatures w14:val="none"/>
      </w:rPr>
    </w:pPr>
    <w:r w:rsidRPr="00606AC6">
      <w:rPr>
        <w:rFonts w:ascii="Times New Roman" w:eastAsia="Times New Roman" w:hAnsi="Times New Roman" w:cs="Times New Roman"/>
        <w:bCs/>
        <w:kern w:val="0"/>
        <w:sz w:val="24"/>
        <w:szCs w:val="24"/>
        <w:lang w:eastAsia="lt-LT"/>
        <w14:ligatures w14:val="none"/>
      </w:rPr>
      <w:t xml:space="preserve">Konkurso sąlygų </w:t>
    </w:r>
    <w:r>
      <w:rPr>
        <w:rFonts w:ascii="Times New Roman" w:eastAsia="Times New Roman" w:hAnsi="Times New Roman" w:cs="Times New Roman"/>
        <w:bCs/>
        <w:kern w:val="0"/>
        <w:sz w:val="24"/>
        <w:szCs w:val="24"/>
        <w:lang w:eastAsia="lt-LT"/>
        <w14:ligatures w14:val="none"/>
      </w:rPr>
      <w:t>2 priedas</w:t>
    </w:r>
  </w:p>
  <w:p w14:paraId="7A9D1D83" w14:textId="28048813" w:rsidR="00FA7133" w:rsidRPr="00977273" w:rsidRDefault="00DC409F" w:rsidP="00AC4965">
    <w:pPr>
      <w:tabs>
        <w:tab w:val="center" w:pos="4819"/>
        <w:tab w:val="right" w:pos="9638"/>
      </w:tabs>
      <w:spacing w:after="200" w:line="276" w:lineRule="auto"/>
      <w:jc w:val="right"/>
      <w:rPr>
        <w:rFonts w:ascii="Calibri" w:eastAsia="Calibri" w:hAnsi="Calibri" w:cs="Times New Roman"/>
        <w:lang w:val="x-none"/>
      </w:rPr>
    </w:pPr>
    <w:r w:rsidRPr="00977273">
      <w:rPr>
        <w:rFonts w:ascii="Calibri" w:eastAsia="Calibri" w:hAnsi="Calibri" w:cs="Times New Roman"/>
        <w:noProof/>
        <w:lang w:val="en-US"/>
      </w:rPr>
      <w:t xml:space="preserve">                                                                              </w:t>
    </w:r>
  </w:p>
  <w:p w14:paraId="78822EFC" w14:textId="77777777" w:rsidR="00FA7133" w:rsidRDefault="00FA7133">
    <w:pPr>
      <w:pStyle w:val="Antrats"/>
    </w:pPr>
  </w:p>
  <w:p w14:paraId="35517840" w14:textId="77777777" w:rsidR="00FA7133" w:rsidRDefault="00FA71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4222"/>
    <w:multiLevelType w:val="multilevel"/>
    <w:tmpl w:val="0CBAB6A4"/>
    <w:lvl w:ilvl="0">
      <w:start w:val="1"/>
      <w:numFmt w:val="decimal"/>
      <w:lvlText w:val="%1."/>
      <w:lvlJc w:val="left"/>
      <w:pPr>
        <w:ind w:left="360" w:hanging="360"/>
      </w:pPr>
      <w:rPr>
        <w:b/>
        <w:bCs/>
      </w:rPr>
    </w:lvl>
    <w:lvl w:ilvl="1">
      <w:start w:val="1"/>
      <w:numFmt w:val="decimal"/>
      <w:lvlText w:val="%1.%2."/>
      <w:lvlJc w:val="left"/>
      <w:pPr>
        <w:ind w:left="574"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C667A8"/>
    <w:multiLevelType w:val="multilevel"/>
    <w:tmpl w:val="699849B4"/>
    <w:lvl w:ilvl="0">
      <w:start w:val="1"/>
      <w:numFmt w:val="decimal"/>
      <w:lvlText w:val="%1."/>
      <w:lvlJc w:val="left"/>
      <w:pPr>
        <w:ind w:left="360" w:hanging="360"/>
      </w:pPr>
      <w:rPr>
        <w:b/>
        <w:bCs/>
        <w:color w:val="auto"/>
      </w:r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606464"/>
    <w:multiLevelType w:val="hybridMultilevel"/>
    <w:tmpl w:val="6EB69D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A927E7"/>
    <w:multiLevelType w:val="multilevel"/>
    <w:tmpl w:val="693446D8"/>
    <w:lvl w:ilvl="0">
      <w:start w:val="1"/>
      <w:numFmt w:val="decimal"/>
      <w:lvlText w:val="%1."/>
      <w:lvlJc w:val="left"/>
      <w:pPr>
        <w:ind w:left="360" w:hanging="360"/>
      </w:pPr>
    </w:lvl>
    <w:lvl w:ilvl="1">
      <w:start w:val="1"/>
      <w:numFmt w:val="decimal"/>
      <w:lvlText w:val="%1.%2."/>
      <w:lvlJc w:val="left"/>
      <w:pPr>
        <w:ind w:left="1425"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4620C1"/>
    <w:multiLevelType w:val="hybridMultilevel"/>
    <w:tmpl w:val="9F064422"/>
    <w:lvl w:ilvl="0" w:tplc="7A42D20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08F3CAF"/>
    <w:multiLevelType w:val="hybridMultilevel"/>
    <w:tmpl w:val="6ACA5D56"/>
    <w:lvl w:ilvl="0" w:tplc="21DE834A">
      <w:start w:val="1"/>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6" w15:restartNumberingAfterBreak="0">
    <w:nsid w:val="4C5A5B67"/>
    <w:multiLevelType w:val="multilevel"/>
    <w:tmpl w:val="F48C54B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785A74"/>
    <w:multiLevelType w:val="multilevel"/>
    <w:tmpl w:val="699849B4"/>
    <w:lvl w:ilvl="0">
      <w:start w:val="1"/>
      <w:numFmt w:val="decimal"/>
      <w:lvlText w:val="%1."/>
      <w:lvlJc w:val="left"/>
      <w:pPr>
        <w:ind w:left="360" w:hanging="360"/>
      </w:pPr>
      <w:rPr>
        <w:b/>
        <w:bCs/>
        <w:color w:val="auto"/>
      </w:rPr>
    </w:lvl>
    <w:lvl w:ilvl="1">
      <w:start w:val="1"/>
      <w:numFmt w:val="decimal"/>
      <w:lvlText w:val="%1.%2."/>
      <w:lvlJc w:val="left"/>
      <w:pPr>
        <w:ind w:left="999"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38166F"/>
    <w:multiLevelType w:val="hybridMultilevel"/>
    <w:tmpl w:val="3AE82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04810"/>
    <w:multiLevelType w:val="multilevel"/>
    <w:tmpl w:val="0CBAB6A4"/>
    <w:lvl w:ilvl="0">
      <w:start w:val="1"/>
      <w:numFmt w:val="decimal"/>
      <w:lvlText w:val="%1."/>
      <w:lvlJc w:val="left"/>
      <w:pPr>
        <w:ind w:left="360" w:hanging="360"/>
      </w:pPr>
      <w:rPr>
        <w:b/>
        <w:bCs/>
      </w:rPr>
    </w:lvl>
    <w:lvl w:ilvl="1">
      <w:start w:val="1"/>
      <w:numFmt w:val="decimal"/>
      <w:lvlText w:val="%1.%2."/>
      <w:lvlJc w:val="left"/>
      <w:pPr>
        <w:ind w:left="8513"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3741CB"/>
    <w:multiLevelType w:val="multilevel"/>
    <w:tmpl w:val="3972190E"/>
    <w:lvl w:ilvl="0">
      <w:start w:val="1"/>
      <w:numFmt w:val="decimal"/>
      <w:lvlText w:val="%1."/>
      <w:lvlJc w:val="left"/>
      <w:pPr>
        <w:ind w:left="360" w:hanging="360"/>
      </w:pPr>
      <w:rPr>
        <w:b/>
        <w:bCs/>
        <w:color w:val="auto"/>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044070">
    <w:abstractNumId w:val="10"/>
  </w:num>
  <w:num w:numId="2" w16cid:durableId="245309067">
    <w:abstractNumId w:val="7"/>
  </w:num>
  <w:num w:numId="3" w16cid:durableId="1954166072">
    <w:abstractNumId w:val="2"/>
  </w:num>
  <w:num w:numId="4" w16cid:durableId="1201241175">
    <w:abstractNumId w:val="6"/>
  </w:num>
  <w:num w:numId="5" w16cid:durableId="1730224880">
    <w:abstractNumId w:val="1"/>
  </w:num>
  <w:num w:numId="6" w16cid:durableId="1501038563">
    <w:abstractNumId w:val="4"/>
  </w:num>
  <w:num w:numId="7" w16cid:durableId="616328324">
    <w:abstractNumId w:val="5"/>
  </w:num>
  <w:num w:numId="8" w16cid:durableId="1109159179">
    <w:abstractNumId w:val="8"/>
  </w:num>
  <w:num w:numId="9" w16cid:durableId="1962345433">
    <w:abstractNumId w:val="0"/>
  </w:num>
  <w:num w:numId="10" w16cid:durableId="238098573">
    <w:abstractNumId w:val="3"/>
  </w:num>
  <w:num w:numId="11" w16cid:durableId="16416149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70"/>
    <w:rsid w:val="0005275D"/>
    <w:rsid w:val="00052773"/>
    <w:rsid w:val="000528A9"/>
    <w:rsid w:val="000A4797"/>
    <w:rsid w:val="000A5591"/>
    <w:rsid w:val="000D1E48"/>
    <w:rsid w:val="000E0E9C"/>
    <w:rsid w:val="00174819"/>
    <w:rsid w:val="001A6261"/>
    <w:rsid w:val="002356D8"/>
    <w:rsid w:val="002C6EA9"/>
    <w:rsid w:val="002F68B1"/>
    <w:rsid w:val="003871B0"/>
    <w:rsid w:val="00394C2B"/>
    <w:rsid w:val="003968FE"/>
    <w:rsid w:val="003F0131"/>
    <w:rsid w:val="00422B0C"/>
    <w:rsid w:val="00471FAF"/>
    <w:rsid w:val="004B0A3E"/>
    <w:rsid w:val="004B1AB4"/>
    <w:rsid w:val="004C6CD3"/>
    <w:rsid w:val="004D7175"/>
    <w:rsid w:val="005135D0"/>
    <w:rsid w:val="00556B08"/>
    <w:rsid w:val="00567B87"/>
    <w:rsid w:val="005976EA"/>
    <w:rsid w:val="005A4278"/>
    <w:rsid w:val="005D2C75"/>
    <w:rsid w:val="005D554E"/>
    <w:rsid w:val="005F1860"/>
    <w:rsid w:val="00606AC6"/>
    <w:rsid w:val="00620AE9"/>
    <w:rsid w:val="006537E4"/>
    <w:rsid w:val="00660329"/>
    <w:rsid w:val="00673405"/>
    <w:rsid w:val="006815FB"/>
    <w:rsid w:val="00693136"/>
    <w:rsid w:val="006B0F06"/>
    <w:rsid w:val="006D4F3F"/>
    <w:rsid w:val="006D5F85"/>
    <w:rsid w:val="00702ECC"/>
    <w:rsid w:val="00745F4D"/>
    <w:rsid w:val="00755100"/>
    <w:rsid w:val="007603BF"/>
    <w:rsid w:val="007605F0"/>
    <w:rsid w:val="007E1282"/>
    <w:rsid w:val="008208AB"/>
    <w:rsid w:val="00840460"/>
    <w:rsid w:val="008416CD"/>
    <w:rsid w:val="008771D3"/>
    <w:rsid w:val="008C7261"/>
    <w:rsid w:val="008F1C30"/>
    <w:rsid w:val="00906D42"/>
    <w:rsid w:val="00924428"/>
    <w:rsid w:val="00925C82"/>
    <w:rsid w:val="0096205C"/>
    <w:rsid w:val="00976A4C"/>
    <w:rsid w:val="009A6135"/>
    <w:rsid w:val="009B3C47"/>
    <w:rsid w:val="00A03118"/>
    <w:rsid w:val="00A3532E"/>
    <w:rsid w:val="00A74482"/>
    <w:rsid w:val="00A86048"/>
    <w:rsid w:val="00A92DDE"/>
    <w:rsid w:val="00AB2870"/>
    <w:rsid w:val="00AC2C26"/>
    <w:rsid w:val="00AC3B4D"/>
    <w:rsid w:val="00AC4965"/>
    <w:rsid w:val="00B167D5"/>
    <w:rsid w:val="00B32497"/>
    <w:rsid w:val="00B36BF1"/>
    <w:rsid w:val="00B40827"/>
    <w:rsid w:val="00B43EA5"/>
    <w:rsid w:val="00B458DB"/>
    <w:rsid w:val="00B529FC"/>
    <w:rsid w:val="00B54B62"/>
    <w:rsid w:val="00B63A5E"/>
    <w:rsid w:val="00B73FFD"/>
    <w:rsid w:val="00BD1FDD"/>
    <w:rsid w:val="00BF1752"/>
    <w:rsid w:val="00BF6428"/>
    <w:rsid w:val="00C11C8A"/>
    <w:rsid w:val="00C33023"/>
    <w:rsid w:val="00C54154"/>
    <w:rsid w:val="00CE792E"/>
    <w:rsid w:val="00CE7F76"/>
    <w:rsid w:val="00D02E3E"/>
    <w:rsid w:val="00D116F9"/>
    <w:rsid w:val="00D32738"/>
    <w:rsid w:val="00D44EBD"/>
    <w:rsid w:val="00D550F5"/>
    <w:rsid w:val="00D57D64"/>
    <w:rsid w:val="00D62097"/>
    <w:rsid w:val="00D76B8F"/>
    <w:rsid w:val="00D915EF"/>
    <w:rsid w:val="00DB052E"/>
    <w:rsid w:val="00DB4292"/>
    <w:rsid w:val="00DC3A55"/>
    <w:rsid w:val="00DC409F"/>
    <w:rsid w:val="00DF7A8F"/>
    <w:rsid w:val="00DF7EEC"/>
    <w:rsid w:val="00E2082F"/>
    <w:rsid w:val="00E32079"/>
    <w:rsid w:val="00E668BC"/>
    <w:rsid w:val="00E75EE4"/>
    <w:rsid w:val="00E77B6A"/>
    <w:rsid w:val="00E82A8E"/>
    <w:rsid w:val="00EA64C7"/>
    <w:rsid w:val="00EE229D"/>
    <w:rsid w:val="00EE57C2"/>
    <w:rsid w:val="00EF5756"/>
    <w:rsid w:val="00F41A2C"/>
    <w:rsid w:val="00F41E5F"/>
    <w:rsid w:val="00F43028"/>
    <w:rsid w:val="00F526AE"/>
    <w:rsid w:val="00F95216"/>
    <w:rsid w:val="00FA5E2B"/>
    <w:rsid w:val="00FA7133"/>
    <w:rsid w:val="00FA7E5F"/>
    <w:rsid w:val="00FC4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6CC3A"/>
  <w15:chartTrackingRefBased/>
  <w15:docId w15:val="{60379D3D-14CB-4039-A5BE-703D3073F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B28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28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287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287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287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287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287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287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287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8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28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28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28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28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28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28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28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28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28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8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87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28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287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287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B2870"/>
    <w:pPr>
      <w:ind w:left="720"/>
      <w:contextualSpacing/>
    </w:pPr>
  </w:style>
  <w:style w:type="character" w:styleId="Rykuspabraukimas">
    <w:name w:val="Intense Emphasis"/>
    <w:basedOn w:val="Numatytasispastraiposriftas"/>
    <w:uiPriority w:val="21"/>
    <w:qFormat/>
    <w:rsid w:val="00AB2870"/>
    <w:rPr>
      <w:i/>
      <w:iCs/>
      <w:color w:val="2F5496" w:themeColor="accent1" w:themeShade="BF"/>
    </w:rPr>
  </w:style>
  <w:style w:type="paragraph" w:styleId="Iskirtacitata">
    <w:name w:val="Intense Quote"/>
    <w:basedOn w:val="prastasis"/>
    <w:next w:val="prastasis"/>
    <w:link w:val="IskirtacitataDiagrama"/>
    <w:uiPriority w:val="30"/>
    <w:qFormat/>
    <w:rsid w:val="00AB28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2870"/>
    <w:rPr>
      <w:i/>
      <w:iCs/>
      <w:color w:val="2F5496" w:themeColor="accent1" w:themeShade="BF"/>
    </w:rPr>
  </w:style>
  <w:style w:type="character" w:styleId="Rykinuoroda">
    <w:name w:val="Intense Reference"/>
    <w:basedOn w:val="Numatytasispastraiposriftas"/>
    <w:uiPriority w:val="32"/>
    <w:qFormat/>
    <w:rsid w:val="00AB2870"/>
    <w:rPr>
      <w:b/>
      <w:bCs/>
      <w:smallCaps/>
      <w:color w:val="2F5496" w:themeColor="accent1" w:themeShade="BF"/>
      <w:spacing w:val="5"/>
    </w:rPr>
  </w:style>
  <w:style w:type="numbering" w:customStyle="1" w:styleId="Sraonra1">
    <w:name w:val="Sąrašo nėra1"/>
    <w:next w:val="Sraonra"/>
    <w:uiPriority w:val="99"/>
    <w:semiHidden/>
    <w:unhideWhenUsed/>
    <w:rsid w:val="00AB2870"/>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2870"/>
  </w:style>
  <w:style w:type="paragraph" w:styleId="Antrats">
    <w:name w:val="header"/>
    <w:basedOn w:val="prastasis"/>
    <w:link w:val="AntratsDiagrama"/>
    <w:uiPriority w:val="99"/>
    <w:unhideWhenUsed/>
    <w:rsid w:val="00AB2870"/>
    <w:pPr>
      <w:tabs>
        <w:tab w:val="center" w:pos="4986"/>
        <w:tab w:val="right" w:pos="9972"/>
      </w:tabs>
      <w:spacing w:after="0" w:line="240" w:lineRule="auto"/>
    </w:pPr>
    <w:rPr>
      <w:rFonts w:eastAsia="Times New Roman"/>
      <w:kern w:val="0"/>
      <w:sz w:val="21"/>
      <w:szCs w:val="21"/>
      <w:lang w:eastAsia="lt-LT"/>
      <w14:ligatures w14:val="none"/>
    </w:rPr>
  </w:style>
  <w:style w:type="character" w:customStyle="1" w:styleId="AntratsDiagrama">
    <w:name w:val="Antraštės Diagrama"/>
    <w:basedOn w:val="Numatytasispastraiposriftas"/>
    <w:link w:val="Antrats"/>
    <w:uiPriority w:val="99"/>
    <w:rsid w:val="00AB2870"/>
    <w:rPr>
      <w:rFonts w:eastAsia="Times New Roman"/>
      <w:kern w:val="0"/>
      <w:sz w:val="21"/>
      <w:szCs w:val="21"/>
      <w:lang w:eastAsia="lt-LT"/>
      <w14:ligatures w14:val="none"/>
    </w:rPr>
  </w:style>
  <w:style w:type="paragraph" w:styleId="Porat">
    <w:name w:val="footer"/>
    <w:basedOn w:val="prastasis"/>
    <w:link w:val="PoratDiagrama"/>
    <w:uiPriority w:val="99"/>
    <w:unhideWhenUsed/>
    <w:rsid w:val="00AB2870"/>
    <w:pPr>
      <w:tabs>
        <w:tab w:val="center" w:pos="4986"/>
        <w:tab w:val="right" w:pos="9972"/>
      </w:tabs>
      <w:spacing w:after="0" w:line="240" w:lineRule="auto"/>
    </w:pPr>
    <w:rPr>
      <w:rFonts w:eastAsia="Times New Roman"/>
      <w:kern w:val="0"/>
      <w:sz w:val="21"/>
      <w:szCs w:val="21"/>
      <w:lang w:eastAsia="lt-LT"/>
      <w14:ligatures w14:val="none"/>
    </w:rPr>
  </w:style>
  <w:style w:type="character" w:customStyle="1" w:styleId="PoratDiagrama">
    <w:name w:val="Poraštė Diagrama"/>
    <w:basedOn w:val="Numatytasispastraiposriftas"/>
    <w:link w:val="Porat"/>
    <w:uiPriority w:val="99"/>
    <w:rsid w:val="00AB2870"/>
    <w:rPr>
      <w:rFonts w:eastAsia="Times New Roman"/>
      <w:kern w:val="0"/>
      <w:sz w:val="21"/>
      <w:szCs w:val="21"/>
      <w:lang w:eastAsia="lt-LT"/>
      <w14:ligatures w14:val="none"/>
    </w:rPr>
  </w:style>
  <w:style w:type="character" w:customStyle="1" w:styleId="fontstyle01">
    <w:name w:val="fontstyle01"/>
    <w:basedOn w:val="Numatytasispastraiposriftas"/>
    <w:rsid w:val="00AB2870"/>
    <w:rPr>
      <w:rFonts w:ascii="Verdana" w:hAnsi="Verdana" w:hint="default"/>
      <w:b w:val="0"/>
      <w:bCs w:val="0"/>
      <w:i w:val="0"/>
      <w:iCs w:val="0"/>
      <w:color w:val="000000"/>
      <w:sz w:val="16"/>
      <w:szCs w:val="16"/>
    </w:rPr>
  </w:style>
  <w:style w:type="character" w:styleId="Grietas">
    <w:name w:val="Strong"/>
    <w:basedOn w:val="Numatytasispastraiposriftas"/>
    <w:uiPriority w:val="22"/>
    <w:qFormat/>
    <w:rsid w:val="00AB2870"/>
    <w:rPr>
      <w:b/>
      <w:bCs/>
    </w:rPr>
  </w:style>
  <w:style w:type="paragraph" w:styleId="prastasiniatinklio">
    <w:name w:val="Normal (Web)"/>
    <w:basedOn w:val="prastasis"/>
    <w:uiPriority w:val="99"/>
    <w:unhideWhenUsed/>
    <w:qFormat/>
    <w:rsid w:val="00AB28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Hipersaitas1">
    <w:name w:val="Hipersaitas1"/>
    <w:basedOn w:val="Numatytasispastraiposriftas"/>
    <w:uiPriority w:val="99"/>
    <w:unhideWhenUsed/>
    <w:rsid w:val="00AB2870"/>
    <w:rPr>
      <w:color w:val="0563C1"/>
      <w:u w:val="single"/>
    </w:rPr>
  </w:style>
  <w:style w:type="character" w:customStyle="1" w:styleId="Perirtashipersaitas1">
    <w:name w:val="Peržiūrėtas hipersaitas1"/>
    <w:basedOn w:val="Numatytasispastraiposriftas"/>
    <w:uiPriority w:val="99"/>
    <w:semiHidden/>
    <w:unhideWhenUsed/>
    <w:rsid w:val="00AB2870"/>
    <w:rPr>
      <w:color w:val="954F72"/>
      <w:u w:val="single"/>
    </w:rPr>
  </w:style>
  <w:style w:type="paragraph" w:customStyle="1" w:styleId="bodytext">
    <w:name w:val="bodytext"/>
    <w:basedOn w:val="prastasis"/>
    <w:rsid w:val="00AB28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AB2870"/>
    <w:rPr>
      <w:sz w:val="16"/>
      <w:szCs w:val="16"/>
    </w:rPr>
  </w:style>
  <w:style w:type="paragraph" w:styleId="Komentarotekstas">
    <w:name w:val="annotation text"/>
    <w:basedOn w:val="prastasis"/>
    <w:link w:val="KomentarotekstasDiagrama"/>
    <w:uiPriority w:val="99"/>
    <w:unhideWhenUsed/>
    <w:rsid w:val="00AB2870"/>
    <w:pPr>
      <w:spacing w:after="0" w:line="240" w:lineRule="auto"/>
    </w:pPr>
    <w:rPr>
      <w:rFonts w:eastAsia="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AB2870"/>
    <w:rPr>
      <w:rFonts w:eastAsia="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B2870"/>
    <w:rPr>
      <w:b/>
      <w:bCs/>
    </w:rPr>
  </w:style>
  <w:style w:type="character" w:customStyle="1" w:styleId="KomentarotemaDiagrama">
    <w:name w:val="Komentaro tema Diagrama"/>
    <w:basedOn w:val="KomentarotekstasDiagrama"/>
    <w:link w:val="Komentarotema"/>
    <w:uiPriority w:val="99"/>
    <w:semiHidden/>
    <w:rsid w:val="00AB2870"/>
    <w:rPr>
      <w:rFonts w:eastAsia="Times New Roman"/>
      <w:b/>
      <w:bCs/>
      <w:kern w:val="0"/>
      <w:sz w:val="20"/>
      <w:szCs w:val="20"/>
      <w:lang w:eastAsia="lt-LT"/>
      <w14:ligatures w14:val="none"/>
    </w:rPr>
  </w:style>
  <w:style w:type="character" w:customStyle="1" w:styleId="Neapdorotaspaminjimas1">
    <w:name w:val="Neapdorotas paminėjimas1"/>
    <w:basedOn w:val="Numatytasispastraiposriftas"/>
    <w:uiPriority w:val="99"/>
    <w:semiHidden/>
    <w:unhideWhenUsed/>
    <w:rsid w:val="00AB2870"/>
    <w:rPr>
      <w:color w:val="605E5C"/>
      <w:shd w:val="clear" w:color="auto" w:fill="E1DFDD"/>
    </w:rPr>
  </w:style>
  <w:style w:type="paragraph" w:styleId="Debesliotekstas">
    <w:name w:val="Balloon Text"/>
    <w:basedOn w:val="prastasis"/>
    <w:link w:val="DebesliotekstasDiagrama"/>
    <w:uiPriority w:val="99"/>
    <w:semiHidden/>
    <w:unhideWhenUsed/>
    <w:rsid w:val="00AB2870"/>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AB2870"/>
    <w:rPr>
      <w:rFonts w:ascii="Segoe UI" w:eastAsia="Times New Roman" w:hAnsi="Segoe UI" w:cs="Segoe UI"/>
      <w:kern w:val="0"/>
      <w:sz w:val="18"/>
      <w:szCs w:val="18"/>
      <w:lang w:eastAsia="lt-LT"/>
      <w14:ligatures w14:val="none"/>
    </w:rPr>
  </w:style>
  <w:style w:type="character" w:styleId="Hipersaitas">
    <w:name w:val="Hyperlink"/>
    <w:basedOn w:val="Numatytasispastraiposriftas"/>
    <w:uiPriority w:val="99"/>
    <w:semiHidden/>
    <w:unhideWhenUsed/>
    <w:rsid w:val="00AB2870"/>
    <w:rPr>
      <w:color w:val="0563C1" w:themeColor="hyperlink"/>
      <w:u w:val="single"/>
    </w:rPr>
  </w:style>
  <w:style w:type="character" w:styleId="Perirtashipersaitas">
    <w:name w:val="FollowedHyperlink"/>
    <w:basedOn w:val="Numatytasispastraiposriftas"/>
    <w:uiPriority w:val="99"/>
    <w:semiHidden/>
    <w:unhideWhenUsed/>
    <w:rsid w:val="00AB2870"/>
    <w:rPr>
      <w:color w:val="954F72" w:themeColor="followedHyperlink"/>
      <w:u w:val="single"/>
    </w:rPr>
  </w:style>
  <w:style w:type="table" w:styleId="Lentelstinklelis">
    <w:name w:val="Table Grid"/>
    <w:basedOn w:val="prastojilentel"/>
    <w:uiPriority w:val="59"/>
    <w:rsid w:val="00A86048"/>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880951">
      <w:bodyDiv w:val="1"/>
      <w:marLeft w:val="0"/>
      <w:marRight w:val="0"/>
      <w:marTop w:val="0"/>
      <w:marBottom w:val="0"/>
      <w:divBdr>
        <w:top w:val="none" w:sz="0" w:space="0" w:color="auto"/>
        <w:left w:val="none" w:sz="0" w:space="0" w:color="auto"/>
        <w:bottom w:val="none" w:sz="0" w:space="0" w:color="auto"/>
        <w:right w:val="none" w:sz="0" w:space="0" w:color="auto"/>
      </w:divBdr>
    </w:div>
    <w:div w:id="757868257">
      <w:bodyDiv w:val="1"/>
      <w:marLeft w:val="0"/>
      <w:marRight w:val="0"/>
      <w:marTop w:val="0"/>
      <w:marBottom w:val="0"/>
      <w:divBdr>
        <w:top w:val="none" w:sz="0" w:space="0" w:color="auto"/>
        <w:left w:val="none" w:sz="0" w:space="0" w:color="auto"/>
        <w:bottom w:val="none" w:sz="0" w:space="0" w:color="auto"/>
        <w:right w:val="none" w:sz="0" w:space="0" w:color="auto"/>
      </w:divBdr>
    </w:div>
    <w:div w:id="950284114">
      <w:bodyDiv w:val="1"/>
      <w:marLeft w:val="0"/>
      <w:marRight w:val="0"/>
      <w:marTop w:val="0"/>
      <w:marBottom w:val="0"/>
      <w:divBdr>
        <w:top w:val="none" w:sz="0" w:space="0" w:color="auto"/>
        <w:left w:val="none" w:sz="0" w:space="0" w:color="auto"/>
        <w:bottom w:val="none" w:sz="0" w:space="0" w:color="auto"/>
        <w:right w:val="none" w:sz="0" w:space="0" w:color="auto"/>
      </w:divBdr>
    </w:div>
    <w:div w:id="1012875898">
      <w:bodyDiv w:val="1"/>
      <w:marLeft w:val="0"/>
      <w:marRight w:val="0"/>
      <w:marTop w:val="0"/>
      <w:marBottom w:val="0"/>
      <w:divBdr>
        <w:top w:val="none" w:sz="0" w:space="0" w:color="auto"/>
        <w:left w:val="none" w:sz="0" w:space="0" w:color="auto"/>
        <w:bottom w:val="none" w:sz="0" w:space="0" w:color="auto"/>
        <w:right w:val="none" w:sz="0" w:space="0" w:color="auto"/>
      </w:divBdr>
    </w:div>
    <w:div w:id="1250043792">
      <w:bodyDiv w:val="1"/>
      <w:marLeft w:val="0"/>
      <w:marRight w:val="0"/>
      <w:marTop w:val="0"/>
      <w:marBottom w:val="0"/>
      <w:divBdr>
        <w:top w:val="none" w:sz="0" w:space="0" w:color="auto"/>
        <w:left w:val="none" w:sz="0" w:space="0" w:color="auto"/>
        <w:bottom w:val="none" w:sz="0" w:space="0" w:color="auto"/>
        <w:right w:val="none" w:sz="0" w:space="0" w:color="auto"/>
      </w:divBdr>
    </w:div>
    <w:div w:id="163960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B537C-8FFD-4C9A-91AC-9F85A162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1801</Words>
  <Characters>1027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Zuzevičiūtė</dc:creator>
  <cp:keywords/>
  <dc:description/>
  <cp:lastModifiedBy>Rasa Žemantauskaitė</cp:lastModifiedBy>
  <cp:revision>6</cp:revision>
  <dcterms:created xsi:type="dcterms:W3CDTF">2025-05-28T08:36:00Z</dcterms:created>
  <dcterms:modified xsi:type="dcterms:W3CDTF">2026-06-22T08:56:00Z</dcterms:modified>
</cp:coreProperties>
</file>